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fldChar w:fldCharType="begin"/>
      </w:r>
      <w:r w:rsidRPr="00F266A8">
        <w:rPr>
          <w:rFonts w:ascii="Times New Roman" w:eastAsia="Times New Roman" w:hAnsi="Times New Roman" w:cs="Times New Roman"/>
          <w:sz w:val="24"/>
          <w:szCs w:val="24"/>
          <w:lang w:val="en" w:eastAsia="en-GB"/>
        </w:rPr>
        <w:instrText xml:space="preserve"> HYPERLINK "http://www.northumberland.gov.uk/default.aspx?page=6270&amp;id=1898" \l "start" \o "Skip navigation" </w:instrText>
      </w:r>
      <w:r w:rsidRPr="00F266A8">
        <w:rPr>
          <w:rFonts w:ascii="Times New Roman" w:eastAsia="Times New Roman" w:hAnsi="Times New Roman" w:cs="Times New Roman"/>
          <w:sz w:val="24"/>
          <w:szCs w:val="24"/>
          <w:lang w:val="en" w:eastAsia="en-GB"/>
        </w:rPr>
        <w:fldChar w:fldCharType="separate"/>
      </w:r>
      <w:r w:rsidRPr="00F266A8">
        <w:rPr>
          <w:rFonts w:ascii="Times New Roman" w:eastAsia="Times New Roman" w:hAnsi="Times New Roman" w:cs="Times New Roman"/>
          <w:color w:val="0000FF"/>
          <w:sz w:val="24"/>
          <w:szCs w:val="24"/>
          <w:u w:val="single"/>
          <w:lang w:val="en" w:eastAsia="en-GB"/>
        </w:rPr>
        <w:t>Skip</w:t>
      </w:r>
      <w:r w:rsidRPr="00F266A8">
        <w:rPr>
          <w:rFonts w:ascii="Times New Roman" w:eastAsia="Times New Roman" w:hAnsi="Times New Roman" w:cs="Times New Roman"/>
          <w:sz w:val="24"/>
          <w:szCs w:val="24"/>
          <w:lang w:val="en" w:eastAsia="en-GB"/>
        </w:rPr>
        <w:fldChar w:fldCharType="end"/>
      </w:r>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Change text size </w:t>
      </w:r>
      <w:hyperlink r:id="rId6" w:tooltip="Small A" w:history="1">
        <w:r w:rsidRPr="00F266A8">
          <w:rPr>
            <w:rFonts w:ascii="Times New Roman" w:eastAsia="Times New Roman" w:hAnsi="Times New Roman" w:cs="Times New Roman"/>
            <w:color w:val="0000FF"/>
            <w:sz w:val="24"/>
            <w:szCs w:val="24"/>
            <w:u w:val="single"/>
            <w:lang w:val="en" w:eastAsia="en-GB"/>
          </w:rPr>
          <w:t>A</w:t>
        </w:r>
      </w:hyperlink>
      <w:hyperlink r:id="rId7" w:tooltip="Med A" w:history="1">
        <w:r w:rsidRPr="00F266A8">
          <w:rPr>
            <w:rFonts w:ascii="Times New Roman" w:eastAsia="Times New Roman" w:hAnsi="Times New Roman" w:cs="Times New Roman"/>
            <w:color w:val="0000FF"/>
            <w:sz w:val="24"/>
            <w:szCs w:val="24"/>
            <w:u w:val="single"/>
            <w:lang w:val="en" w:eastAsia="en-GB"/>
          </w:rPr>
          <w:t>A</w:t>
        </w:r>
      </w:hyperlink>
      <w:hyperlink r:id="rId8" w:tooltip="Large A" w:history="1">
        <w:r w:rsidRPr="00F266A8">
          <w:rPr>
            <w:rFonts w:ascii="Times New Roman" w:eastAsia="Times New Roman" w:hAnsi="Times New Roman" w:cs="Times New Roman"/>
            <w:color w:val="0000FF"/>
            <w:sz w:val="24"/>
            <w:szCs w:val="24"/>
            <w:u w:val="single"/>
            <w:lang w:val="en" w:eastAsia="en-GB"/>
          </w:rPr>
          <w:t>A</w:t>
        </w:r>
      </w:hyperlink>
      <w:r w:rsidRPr="00F266A8">
        <w:rPr>
          <w:rFonts w:ascii="Times New Roman" w:eastAsia="Times New Roman" w:hAnsi="Times New Roman" w:cs="Times New Roman"/>
          <w:sz w:val="24"/>
          <w:szCs w:val="24"/>
          <w:lang w:val="en" w:eastAsia="en-GB"/>
        </w:rPr>
        <w:t xml:space="preserve"> | </w:t>
      </w:r>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tooltip="Display Options" w:history="1">
        <w:r w:rsidRPr="00F266A8">
          <w:rPr>
            <w:rFonts w:ascii="Times New Roman" w:eastAsia="Times New Roman" w:hAnsi="Times New Roman" w:cs="Times New Roman"/>
            <w:color w:val="0000FF"/>
            <w:sz w:val="24"/>
            <w:szCs w:val="24"/>
            <w:u w:val="single"/>
            <w:lang w:val="en" w:eastAsia="en-GB"/>
          </w:rPr>
          <w:t>Display Options</w:t>
        </w:r>
      </w:hyperlink>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 </w:t>
      </w:r>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tooltip="Translate" w:history="1">
        <w:r w:rsidRPr="00F266A8">
          <w:rPr>
            <w:rFonts w:ascii="Times New Roman" w:eastAsia="Times New Roman" w:hAnsi="Times New Roman" w:cs="Times New Roman"/>
            <w:color w:val="0000FF"/>
            <w:sz w:val="24"/>
            <w:szCs w:val="24"/>
            <w:u w:val="single"/>
            <w:lang w:val="en" w:eastAsia="en-GB"/>
          </w:rPr>
          <w:t>Translate</w:t>
        </w:r>
      </w:hyperlink>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 </w:t>
      </w:r>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tooltip="Text Reader" w:history="1">
        <w:r w:rsidRPr="00F266A8">
          <w:rPr>
            <w:rFonts w:ascii="Times New Roman" w:eastAsia="Times New Roman" w:hAnsi="Times New Roman" w:cs="Times New Roman"/>
            <w:color w:val="0000FF"/>
            <w:sz w:val="24"/>
            <w:szCs w:val="24"/>
            <w:u w:val="single"/>
            <w:lang w:val="en" w:eastAsia="en-GB"/>
          </w:rPr>
          <w:t>Listen</w:t>
        </w:r>
      </w:hyperlink>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 </w:t>
      </w:r>
    </w:p>
    <w:p w:rsidR="00F266A8" w:rsidRPr="00F266A8" w:rsidRDefault="00F266A8" w:rsidP="00F266A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tooltip="Accessibility" w:history="1">
        <w:r w:rsidRPr="00F266A8">
          <w:rPr>
            <w:rFonts w:ascii="Times New Roman" w:eastAsia="Times New Roman" w:hAnsi="Times New Roman" w:cs="Times New Roman"/>
            <w:color w:val="0000FF"/>
            <w:sz w:val="24"/>
            <w:szCs w:val="24"/>
            <w:u w:val="single"/>
            <w:lang w:val="en" w:eastAsia="en-GB"/>
          </w:rPr>
          <w:t>Accessibility</w:t>
        </w:r>
      </w:hyperlink>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9029700" cy="704850"/>
            <wp:effectExtent l="0" t="0" r="0" b="0"/>
            <wp:docPr id="16" name="Picture 16" descr="Northumberland County Council">
              <a:hlinkClick xmlns:a="http://schemas.openxmlformats.org/drawingml/2006/main" r:id="rId13" tooltip="&quot;Northumberland County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umberland County Council">
                      <a:hlinkClick r:id="rId13" tooltip="&quot;Northumberland County Counci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9700" cy="704850"/>
                    </a:xfrm>
                    <a:prstGeom prst="rect">
                      <a:avLst/>
                    </a:prstGeom>
                    <a:noFill/>
                    <a:ln>
                      <a:noFill/>
                    </a:ln>
                  </pic:spPr>
                </pic:pic>
              </a:graphicData>
            </a:graphic>
          </wp:inline>
        </w:drawing>
      </w:r>
    </w:p>
    <w:p w:rsidR="00F266A8" w:rsidRPr="00F266A8" w:rsidRDefault="00F266A8" w:rsidP="00F266A8">
      <w:pPr>
        <w:pBdr>
          <w:bottom w:val="single" w:sz="6" w:space="1" w:color="auto"/>
        </w:pBdr>
        <w:spacing w:after="0" w:line="240" w:lineRule="auto"/>
        <w:jc w:val="center"/>
        <w:rPr>
          <w:rFonts w:ascii="Arial" w:eastAsia="Times New Roman" w:hAnsi="Arial" w:cs="Arial"/>
          <w:vanish/>
          <w:sz w:val="16"/>
          <w:szCs w:val="16"/>
          <w:lang w:eastAsia="en-GB"/>
        </w:rPr>
      </w:pPr>
      <w:r w:rsidRPr="00F266A8">
        <w:rPr>
          <w:rFonts w:ascii="Arial" w:eastAsia="Times New Roman" w:hAnsi="Arial" w:cs="Arial"/>
          <w:vanish/>
          <w:sz w:val="16"/>
          <w:szCs w:val="16"/>
          <w:lang w:eastAsia="en-GB"/>
        </w:rPr>
        <w:t>Top of Form</w:t>
      </w: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Search </w:t>
      </w:r>
      <w:r w:rsidRPr="00F266A8">
        <w:rPr>
          <w:rFonts w:ascii="Times New Roman" w:eastAsia="Times New Roman" w:hAnsi="Times New Roman" w:cs="Times New Roman"/>
          <w:sz w:val="24"/>
          <w:szCs w:val="24"/>
          <w:lang w:val="en"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9.5pt;height:18pt" o:ole="">
            <v:imagedata r:id="rId15" o:title=""/>
          </v:shape>
          <w:control r:id="rId16" w:name="DefaultOcxName" w:shapeid="_x0000_i1094"/>
        </w:object>
      </w:r>
      <w:r>
        <w:rPr>
          <w:rFonts w:ascii="Times New Roman" w:eastAsia="Times New Roman" w:hAnsi="Times New Roman" w:cs="Times New Roman"/>
          <w:noProof/>
          <w:sz w:val="24"/>
          <w:szCs w:val="24"/>
          <w:lang w:eastAsia="en-GB"/>
        </w:rPr>
        <w:drawing>
          <wp:inline distT="0" distB="0" distL="0" distR="0">
            <wp:extent cx="9525" cy="9525"/>
            <wp:effectExtent l="0" t="0" r="0" b="0"/>
            <wp:docPr id="15" name="Picture 15" descr="http://www.northumberland.gov.uk/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umberland.gov.uk/images/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23825" cy="123825"/>
            <wp:effectExtent l="0" t="0" r="9525" b="9525"/>
            <wp:docPr id="14" name="Picture 14" descr="Search">
              <a:hlinkClick xmlns:a="http://schemas.openxmlformats.org/drawingml/2006/main" r:id="rId18" tooltip="&quot;Se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searchboxdosearch" descr="Search">
                      <a:hlinkClick r:id="rId18" tooltip="&quot;Search&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66A8">
        <w:rPr>
          <w:rFonts w:ascii="Times New Roman" w:eastAsia="Times New Roman" w:hAnsi="Times New Roman" w:cs="Times New Roman"/>
          <w:sz w:val="24"/>
          <w:szCs w:val="24"/>
          <w:lang w:val="en" w:eastAsia="en-GB"/>
        </w:rPr>
        <w:object w:dxaOrig="225" w:dyaOrig="225">
          <v:shape id="_x0000_i1093" type="#_x0000_t75" style="width:1in;height:18pt" o:ole="">
            <v:imagedata r:id="rId20" o:title=""/>
          </v:shape>
          <w:control r:id="rId21" w:name="DefaultOcxName1" w:shapeid="_x0000_i1093"/>
        </w:object>
      </w:r>
      <w:r w:rsidRPr="00F266A8">
        <w:rPr>
          <w:rFonts w:ascii="Times New Roman" w:eastAsia="Times New Roman" w:hAnsi="Times New Roman" w:cs="Times New Roman"/>
          <w:sz w:val="24"/>
          <w:szCs w:val="24"/>
          <w:lang w:val="en" w:eastAsia="en-GB"/>
        </w:rPr>
        <w:object w:dxaOrig="225" w:dyaOrig="225">
          <v:shape id="_x0000_i1092" type="#_x0000_t75" style="width:1in;height:18pt" o:ole="">
            <v:imagedata r:id="rId22" o:title=""/>
          </v:shape>
          <w:control r:id="rId23" w:name="DefaultOcxName2" w:shapeid="_x0000_i1092"/>
        </w:object>
      </w:r>
      <w:r w:rsidRPr="00F266A8">
        <w:rPr>
          <w:rFonts w:ascii="Times New Roman" w:eastAsia="Times New Roman" w:hAnsi="Times New Roman" w:cs="Times New Roman"/>
          <w:sz w:val="24"/>
          <w:szCs w:val="24"/>
          <w:lang w:val="en" w:eastAsia="en-GB"/>
        </w:rPr>
        <w:object w:dxaOrig="225" w:dyaOrig="225">
          <v:shape id="_x0000_i1091" type="#_x0000_t75" style="width:1in;height:18pt" o:ole="">
            <v:imagedata r:id="rId24" o:title=""/>
          </v:shape>
          <w:control r:id="rId25" w:name="DefaultOcxName3" w:shapeid="_x0000_i1091"/>
        </w:object>
      </w:r>
      <w:r w:rsidRPr="00F266A8">
        <w:rPr>
          <w:rFonts w:ascii="Times New Roman" w:eastAsia="Times New Roman" w:hAnsi="Times New Roman" w:cs="Times New Roman"/>
          <w:sz w:val="24"/>
          <w:szCs w:val="24"/>
          <w:lang w:val="en" w:eastAsia="en-GB"/>
        </w:rPr>
        <w:object w:dxaOrig="225" w:dyaOrig="225">
          <v:shape id="_x0000_i1090" type="#_x0000_t75" style="width:1in;height:18pt" o:ole="">
            <v:imagedata r:id="rId26" o:title=""/>
          </v:shape>
          <w:control r:id="rId27" w:name="DefaultOcxName4" w:shapeid="_x0000_i1090"/>
        </w:object>
      </w:r>
    </w:p>
    <w:p w:rsidR="00F266A8" w:rsidRPr="00F266A8" w:rsidRDefault="00F266A8" w:rsidP="00F266A8">
      <w:pPr>
        <w:pBdr>
          <w:top w:val="single" w:sz="6" w:space="1" w:color="auto"/>
        </w:pBdr>
        <w:spacing w:after="0" w:line="240" w:lineRule="auto"/>
        <w:jc w:val="center"/>
        <w:rPr>
          <w:rFonts w:ascii="Arial" w:eastAsia="Times New Roman" w:hAnsi="Arial" w:cs="Arial"/>
          <w:vanish/>
          <w:sz w:val="16"/>
          <w:szCs w:val="16"/>
          <w:lang w:eastAsia="en-GB"/>
        </w:rPr>
      </w:pPr>
      <w:r w:rsidRPr="00F266A8">
        <w:rPr>
          <w:rFonts w:ascii="Arial" w:eastAsia="Times New Roman" w:hAnsi="Arial" w:cs="Arial"/>
          <w:vanish/>
          <w:sz w:val="16"/>
          <w:szCs w:val="16"/>
          <w:lang w:eastAsia="en-GB"/>
        </w:rPr>
        <w:t>Bottom of Form</w:t>
      </w:r>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8" w:tooltip="pay For It" w:history="1">
        <w:r w:rsidRPr="00F266A8">
          <w:rPr>
            <w:rFonts w:ascii="Times New Roman" w:eastAsia="Times New Roman" w:hAnsi="Times New Roman" w:cs="Times New Roman"/>
            <w:color w:val="0000FF"/>
            <w:sz w:val="24"/>
            <w:szCs w:val="24"/>
            <w:u w:val="single"/>
            <w:lang w:val="en" w:eastAsia="en-GB"/>
          </w:rPr>
          <w:t>Pay For It</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9" w:tooltip="Apply For It" w:history="1">
        <w:r w:rsidRPr="00F266A8">
          <w:rPr>
            <w:rFonts w:ascii="Times New Roman" w:eastAsia="Times New Roman" w:hAnsi="Times New Roman" w:cs="Times New Roman"/>
            <w:color w:val="0000FF"/>
            <w:sz w:val="24"/>
            <w:szCs w:val="24"/>
            <w:u w:val="single"/>
            <w:lang w:val="en" w:eastAsia="en-GB"/>
          </w:rPr>
          <w:t>Apply For It</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0" w:tooltip="Report It" w:history="1">
        <w:r w:rsidRPr="00F266A8">
          <w:rPr>
            <w:rFonts w:ascii="Times New Roman" w:eastAsia="Times New Roman" w:hAnsi="Times New Roman" w:cs="Times New Roman"/>
            <w:color w:val="0000FF"/>
            <w:sz w:val="24"/>
            <w:szCs w:val="24"/>
            <w:u w:val="single"/>
            <w:lang w:val="en" w:eastAsia="en-GB"/>
          </w:rPr>
          <w:t>Report It</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1" w:tooltip="Councillors" w:history="1">
        <w:proofErr w:type="spellStart"/>
        <w:r w:rsidRPr="00F266A8">
          <w:rPr>
            <w:rFonts w:ascii="Times New Roman" w:eastAsia="Times New Roman" w:hAnsi="Times New Roman" w:cs="Times New Roman"/>
            <w:color w:val="0000FF"/>
            <w:sz w:val="24"/>
            <w:szCs w:val="24"/>
            <w:u w:val="single"/>
            <w:lang w:val="en" w:eastAsia="en-GB"/>
          </w:rPr>
          <w:t>Councillors</w:t>
        </w:r>
        <w:proofErr w:type="spellEnd"/>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2" w:tgtFrame="_blank" w:tooltip="Events" w:history="1">
        <w:r w:rsidRPr="00F266A8">
          <w:rPr>
            <w:rFonts w:ascii="Times New Roman" w:eastAsia="Times New Roman" w:hAnsi="Times New Roman" w:cs="Times New Roman"/>
            <w:color w:val="0000FF"/>
            <w:sz w:val="24"/>
            <w:szCs w:val="24"/>
            <w:u w:val="single"/>
            <w:lang w:val="en" w:eastAsia="en-GB"/>
          </w:rPr>
          <w:t>Events</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3" w:tooltip="News" w:history="1">
        <w:r w:rsidRPr="00F266A8">
          <w:rPr>
            <w:rFonts w:ascii="Times New Roman" w:eastAsia="Times New Roman" w:hAnsi="Times New Roman" w:cs="Times New Roman"/>
            <w:color w:val="0000FF"/>
            <w:sz w:val="24"/>
            <w:szCs w:val="24"/>
            <w:u w:val="single"/>
            <w:lang w:val="en" w:eastAsia="en-GB"/>
          </w:rPr>
          <w:t>News</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4" w:tooltip="Find It" w:history="1">
        <w:r w:rsidRPr="00F266A8">
          <w:rPr>
            <w:rFonts w:ascii="Times New Roman" w:eastAsia="Times New Roman" w:hAnsi="Times New Roman" w:cs="Times New Roman"/>
            <w:color w:val="0000FF"/>
            <w:sz w:val="24"/>
            <w:szCs w:val="24"/>
            <w:u w:val="single"/>
            <w:lang w:val="en" w:eastAsia="en-GB"/>
          </w:rPr>
          <w:t>Contact Us</w:t>
        </w:r>
      </w:hyperlink>
    </w:p>
    <w:p w:rsidR="00F266A8" w:rsidRPr="00F266A8" w:rsidRDefault="00F266A8" w:rsidP="00F266A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13" name="Picture 13" descr="RSS">
              <a:hlinkClick xmlns:a="http://schemas.openxmlformats.org/drawingml/2006/main" r:id="rId35"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ucTNav1_Img1" descr="RSS">
                      <a:hlinkClick r:id="rId35" tooltip="&quot;RS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12" name="Picture 12" descr="Twitter">
              <a:hlinkClick xmlns:a="http://schemas.openxmlformats.org/drawingml/2006/main" r:id="rId37"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ucTNav1_Img2" descr="Twitter">
                      <a:hlinkClick r:id="rId37" tooltip="&quot;Twitter&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11" name="Picture 11" descr="Facebook">
              <a:hlinkClick xmlns:a="http://schemas.openxmlformats.org/drawingml/2006/main" r:id="rId39"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ucTNav1_Img3" descr="Facebook">
                      <a:hlinkClick r:id="rId39" tooltip="&quot;Faceboo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10" name="Picture 10" descr="YouTube">
              <a:hlinkClick xmlns:a="http://schemas.openxmlformats.org/drawingml/2006/main" r:id="rId41"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ucTNav1_Img5" descr="YouTube">
                      <a:hlinkClick r:id="rId41" tooltip="&quot;YouTub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266A8" w:rsidRPr="00F266A8" w:rsidRDefault="00F266A8" w:rsidP="00F266A8">
      <w:pPr>
        <w:pBdr>
          <w:bottom w:val="single" w:sz="6" w:space="1" w:color="auto"/>
        </w:pBdr>
        <w:spacing w:after="0" w:line="240" w:lineRule="auto"/>
        <w:jc w:val="center"/>
        <w:rPr>
          <w:rFonts w:ascii="Arial" w:eastAsia="Times New Roman" w:hAnsi="Arial" w:cs="Arial"/>
          <w:vanish/>
          <w:sz w:val="16"/>
          <w:szCs w:val="16"/>
          <w:lang w:eastAsia="en-GB"/>
        </w:rPr>
      </w:pPr>
      <w:r w:rsidRPr="00F266A8">
        <w:rPr>
          <w:rFonts w:ascii="Arial" w:eastAsia="Times New Roman" w:hAnsi="Arial" w:cs="Arial"/>
          <w:vanish/>
          <w:sz w:val="16"/>
          <w:szCs w:val="16"/>
          <w:lang w:eastAsia="en-GB"/>
        </w:rPr>
        <w:t>Top of Form</w:t>
      </w: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object w:dxaOrig="225" w:dyaOrig="225">
          <v:shape id="_x0000_i1089" type="#_x0000_t75" style="width:1in;height:18pt" o:ole="">
            <v:imagedata r:id="rId43" o:title=""/>
          </v:shape>
          <w:control r:id="rId44" w:name="DefaultOcxName5" w:shapeid="_x0000_i1089"/>
        </w:object>
      </w: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pict/>
      </w:r>
      <w:r w:rsidRPr="00F266A8">
        <w:rPr>
          <w:rFonts w:ascii="Times New Roman" w:eastAsia="Times New Roman" w:hAnsi="Times New Roman" w:cs="Times New Roman"/>
          <w:sz w:val="24"/>
          <w:szCs w:val="24"/>
          <w:lang w:val="en" w:eastAsia="en-GB"/>
        </w:rPr>
        <w:t>&lt;</w:t>
      </w:r>
      <w:proofErr w:type="gramStart"/>
      <w:r w:rsidRPr="00F266A8">
        <w:rPr>
          <w:rFonts w:ascii="Times New Roman" w:eastAsia="Times New Roman" w:hAnsi="Times New Roman" w:cs="Times New Roman"/>
          <w:sz w:val="24"/>
          <w:szCs w:val="24"/>
          <w:lang w:val="en" w:eastAsia="en-GB"/>
        </w:rPr>
        <w:t>div&gt;</w:t>
      </w:r>
      <w:proofErr w:type="gramEnd"/>
      <w:r w:rsidRPr="00F266A8">
        <w:rPr>
          <w:rFonts w:ascii="Times New Roman" w:eastAsia="Times New Roman" w:hAnsi="Times New Roman" w:cs="Times New Roman"/>
          <w:sz w:val="24"/>
          <w:szCs w:val="24"/>
          <w:lang w:val="en" w:eastAsia="en-GB"/>
        </w:rPr>
        <w:t xml:space="preserve">Browser does not support script.&lt;/div&gt; </w:t>
      </w:r>
      <w:r w:rsidRPr="00F266A8">
        <w:rPr>
          <w:rFonts w:ascii="Times New Roman" w:eastAsia="Times New Roman" w:hAnsi="Times New Roman" w:cs="Times New Roman"/>
          <w:sz w:val="24"/>
          <w:szCs w:val="24"/>
          <w:lang w:val="en" w:eastAsia="en-GB"/>
        </w:rPr>
        <w:pict/>
      </w:r>
      <w:r w:rsidRPr="00F266A8">
        <w:rPr>
          <w:rFonts w:ascii="Times New Roman" w:eastAsia="Times New Roman" w:hAnsi="Times New Roman" w:cs="Times New Roman"/>
          <w:sz w:val="24"/>
          <w:szCs w:val="24"/>
          <w:lang w:val="en" w:eastAsia="en-GB"/>
        </w:rPr>
        <w:t>&lt;div&gt;Browser does not support script.&lt;/div&gt;</w:t>
      </w: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object w:dxaOrig="225" w:dyaOrig="225">
          <v:shape id="_x0000_i1088" type="#_x0000_t75" style="width:1in;height:18pt" o:ole="">
            <v:imagedata r:id="rId45" o:title=""/>
          </v:shape>
          <w:control r:id="rId46" w:name="DefaultOcxName6" w:shapeid="_x0000_i1088"/>
        </w:object>
      </w:r>
      <w:r w:rsidRPr="00F266A8">
        <w:rPr>
          <w:rFonts w:ascii="Times New Roman" w:eastAsia="Times New Roman" w:hAnsi="Times New Roman" w:cs="Times New Roman"/>
          <w:sz w:val="24"/>
          <w:szCs w:val="24"/>
          <w:lang w:val="en" w:eastAsia="en-GB"/>
        </w:rPr>
        <w:object w:dxaOrig="225" w:dyaOrig="225">
          <v:shape id="_x0000_i1087" type="#_x0000_t75" style="width:1in;height:18pt" o:ole="">
            <v:imagedata r:id="rId47" o:title=""/>
          </v:shape>
          <w:control r:id="rId48" w:name="DefaultOcxName7" w:shapeid="_x0000_i1087"/>
        </w:object>
      </w:r>
      <w:r w:rsidRPr="00F266A8">
        <w:rPr>
          <w:rFonts w:ascii="Times New Roman" w:eastAsia="Times New Roman" w:hAnsi="Times New Roman" w:cs="Times New Roman"/>
          <w:sz w:val="24"/>
          <w:szCs w:val="24"/>
          <w:lang w:val="en" w:eastAsia="en-GB"/>
        </w:rPr>
        <w:object w:dxaOrig="225" w:dyaOrig="225">
          <v:shape id="_x0000_i1086" type="#_x0000_t75" style="width:1in;height:18pt" o:ole="">
            <v:imagedata r:id="rId49" o:title=""/>
          </v:shape>
          <w:control r:id="rId50" w:name="DefaultOcxName8" w:shapeid="_x0000_i1086"/>
        </w:object>
      </w:r>
      <w:r w:rsidRPr="00F266A8">
        <w:rPr>
          <w:rFonts w:ascii="Times New Roman" w:eastAsia="Times New Roman" w:hAnsi="Times New Roman" w:cs="Times New Roman"/>
          <w:sz w:val="24"/>
          <w:szCs w:val="24"/>
          <w:lang w:val="en" w:eastAsia="en-GB"/>
        </w:rPr>
        <w:object w:dxaOrig="225" w:dyaOrig="225">
          <v:shape id="_x0000_i1085" type="#_x0000_t75" style="width:1in;height:18pt" o:ole="">
            <v:imagedata r:id="rId49" o:title=""/>
          </v:shape>
          <w:control r:id="rId51" w:name="DefaultOcxName9" w:shapeid="_x0000_i1085"/>
        </w:object>
      </w:r>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2" w:tooltip="Service - A" w:history="1">
        <w:r w:rsidRPr="00F266A8">
          <w:rPr>
            <w:rFonts w:ascii="Times New Roman" w:eastAsia="Times New Roman" w:hAnsi="Times New Roman" w:cs="Times New Roman"/>
            <w:color w:val="0000FF"/>
            <w:sz w:val="24"/>
            <w:szCs w:val="24"/>
            <w:u w:val="single"/>
            <w:lang w:val="en" w:eastAsia="en-GB"/>
          </w:rPr>
          <w:t>A</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3" w:tooltip="Service - B" w:history="1">
        <w:r w:rsidRPr="00F266A8">
          <w:rPr>
            <w:rFonts w:ascii="Times New Roman" w:eastAsia="Times New Roman" w:hAnsi="Times New Roman" w:cs="Times New Roman"/>
            <w:color w:val="0000FF"/>
            <w:sz w:val="24"/>
            <w:szCs w:val="24"/>
            <w:u w:val="single"/>
            <w:lang w:val="en" w:eastAsia="en-GB"/>
          </w:rPr>
          <w:t>B</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4" w:tooltip="Service - C" w:history="1">
        <w:r w:rsidRPr="00F266A8">
          <w:rPr>
            <w:rFonts w:ascii="Times New Roman" w:eastAsia="Times New Roman" w:hAnsi="Times New Roman" w:cs="Times New Roman"/>
            <w:color w:val="0000FF"/>
            <w:sz w:val="24"/>
            <w:szCs w:val="24"/>
            <w:u w:val="single"/>
            <w:lang w:val="en" w:eastAsia="en-GB"/>
          </w:rPr>
          <w:t>C</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5" w:tooltip="Service - D" w:history="1">
        <w:r w:rsidRPr="00F266A8">
          <w:rPr>
            <w:rFonts w:ascii="Times New Roman" w:eastAsia="Times New Roman" w:hAnsi="Times New Roman" w:cs="Times New Roman"/>
            <w:color w:val="0000FF"/>
            <w:sz w:val="24"/>
            <w:szCs w:val="24"/>
            <w:u w:val="single"/>
            <w:lang w:val="en" w:eastAsia="en-GB"/>
          </w:rPr>
          <w:t>D</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6" w:tooltip="Service - E" w:history="1">
        <w:r w:rsidRPr="00F266A8">
          <w:rPr>
            <w:rFonts w:ascii="Times New Roman" w:eastAsia="Times New Roman" w:hAnsi="Times New Roman" w:cs="Times New Roman"/>
            <w:color w:val="0000FF"/>
            <w:sz w:val="24"/>
            <w:szCs w:val="24"/>
            <w:u w:val="single"/>
            <w:lang w:val="en" w:eastAsia="en-GB"/>
          </w:rPr>
          <w:t>E</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7" w:tooltip="Service - F" w:history="1">
        <w:r w:rsidRPr="00F266A8">
          <w:rPr>
            <w:rFonts w:ascii="Times New Roman" w:eastAsia="Times New Roman" w:hAnsi="Times New Roman" w:cs="Times New Roman"/>
            <w:color w:val="0000FF"/>
            <w:sz w:val="24"/>
            <w:szCs w:val="24"/>
            <w:u w:val="single"/>
            <w:lang w:val="en" w:eastAsia="en-GB"/>
          </w:rPr>
          <w:t>F</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8" w:tooltip="Service - G" w:history="1">
        <w:r w:rsidRPr="00F266A8">
          <w:rPr>
            <w:rFonts w:ascii="Times New Roman" w:eastAsia="Times New Roman" w:hAnsi="Times New Roman" w:cs="Times New Roman"/>
            <w:color w:val="0000FF"/>
            <w:sz w:val="24"/>
            <w:szCs w:val="24"/>
            <w:u w:val="single"/>
            <w:lang w:val="en" w:eastAsia="en-GB"/>
          </w:rPr>
          <w:t>G</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9" w:tooltip="Service - H" w:history="1">
        <w:r w:rsidRPr="00F266A8">
          <w:rPr>
            <w:rFonts w:ascii="Times New Roman" w:eastAsia="Times New Roman" w:hAnsi="Times New Roman" w:cs="Times New Roman"/>
            <w:color w:val="0000FF"/>
            <w:sz w:val="24"/>
            <w:szCs w:val="24"/>
            <w:u w:val="single"/>
            <w:lang w:val="en" w:eastAsia="en-GB"/>
          </w:rPr>
          <w:t>H</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0" w:tooltip="Service - I" w:history="1">
        <w:r w:rsidRPr="00F266A8">
          <w:rPr>
            <w:rFonts w:ascii="Times New Roman" w:eastAsia="Times New Roman" w:hAnsi="Times New Roman" w:cs="Times New Roman"/>
            <w:color w:val="0000FF"/>
            <w:sz w:val="24"/>
            <w:szCs w:val="24"/>
            <w:u w:val="single"/>
            <w:lang w:val="en" w:eastAsia="en-GB"/>
          </w:rPr>
          <w:t>I</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1" w:tooltip="Service - J" w:history="1">
        <w:r w:rsidRPr="00F266A8">
          <w:rPr>
            <w:rFonts w:ascii="Times New Roman" w:eastAsia="Times New Roman" w:hAnsi="Times New Roman" w:cs="Times New Roman"/>
            <w:color w:val="0000FF"/>
            <w:sz w:val="24"/>
            <w:szCs w:val="24"/>
            <w:u w:val="single"/>
            <w:lang w:val="en" w:eastAsia="en-GB"/>
          </w:rPr>
          <w:t>J</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2" w:tooltip="Service - K" w:history="1">
        <w:r w:rsidRPr="00F266A8">
          <w:rPr>
            <w:rFonts w:ascii="Times New Roman" w:eastAsia="Times New Roman" w:hAnsi="Times New Roman" w:cs="Times New Roman"/>
            <w:color w:val="0000FF"/>
            <w:sz w:val="24"/>
            <w:szCs w:val="24"/>
            <w:u w:val="single"/>
            <w:lang w:val="en" w:eastAsia="en-GB"/>
          </w:rPr>
          <w:t>K</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3" w:tooltip="Service - L" w:history="1">
        <w:r w:rsidRPr="00F266A8">
          <w:rPr>
            <w:rFonts w:ascii="Times New Roman" w:eastAsia="Times New Roman" w:hAnsi="Times New Roman" w:cs="Times New Roman"/>
            <w:color w:val="0000FF"/>
            <w:sz w:val="24"/>
            <w:szCs w:val="24"/>
            <w:u w:val="single"/>
            <w:lang w:val="en" w:eastAsia="en-GB"/>
          </w:rPr>
          <w:t>L</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4" w:tooltip="Service - M" w:history="1">
        <w:r w:rsidRPr="00F266A8">
          <w:rPr>
            <w:rFonts w:ascii="Times New Roman" w:eastAsia="Times New Roman" w:hAnsi="Times New Roman" w:cs="Times New Roman"/>
            <w:color w:val="0000FF"/>
            <w:sz w:val="24"/>
            <w:szCs w:val="24"/>
            <w:u w:val="single"/>
            <w:lang w:val="en" w:eastAsia="en-GB"/>
          </w:rPr>
          <w:t>M</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5" w:tooltip="Service - N" w:history="1">
        <w:r w:rsidRPr="00F266A8">
          <w:rPr>
            <w:rFonts w:ascii="Times New Roman" w:eastAsia="Times New Roman" w:hAnsi="Times New Roman" w:cs="Times New Roman"/>
            <w:color w:val="0000FF"/>
            <w:sz w:val="24"/>
            <w:szCs w:val="24"/>
            <w:u w:val="single"/>
            <w:lang w:val="en" w:eastAsia="en-GB"/>
          </w:rPr>
          <w:t>N</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6" w:tooltip="Service - O" w:history="1">
        <w:r w:rsidRPr="00F266A8">
          <w:rPr>
            <w:rFonts w:ascii="Times New Roman" w:eastAsia="Times New Roman" w:hAnsi="Times New Roman" w:cs="Times New Roman"/>
            <w:color w:val="0000FF"/>
            <w:sz w:val="24"/>
            <w:szCs w:val="24"/>
            <w:u w:val="single"/>
            <w:lang w:val="en" w:eastAsia="en-GB"/>
          </w:rPr>
          <w:t>O</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7" w:tooltip="Service - P" w:history="1">
        <w:r w:rsidRPr="00F266A8">
          <w:rPr>
            <w:rFonts w:ascii="Times New Roman" w:eastAsia="Times New Roman" w:hAnsi="Times New Roman" w:cs="Times New Roman"/>
            <w:color w:val="0000FF"/>
            <w:sz w:val="24"/>
            <w:szCs w:val="24"/>
            <w:u w:val="single"/>
            <w:lang w:val="en" w:eastAsia="en-GB"/>
          </w:rPr>
          <w:t>P</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8" w:tooltip="Service - Q" w:history="1">
        <w:r w:rsidRPr="00F266A8">
          <w:rPr>
            <w:rFonts w:ascii="Times New Roman" w:eastAsia="Times New Roman" w:hAnsi="Times New Roman" w:cs="Times New Roman"/>
            <w:color w:val="0000FF"/>
            <w:sz w:val="24"/>
            <w:szCs w:val="24"/>
            <w:u w:val="single"/>
            <w:lang w:val="en" w:eastAsia="en-GB"/>
          </w:rPr>
          <w:t>Q</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9" w:tooltip="Service - R" w:history="1">
        <w:r w:rsidRPr="00F266A8">
          <w:rPr>
            <w:rFonts w:ascii="Times New Roman" w:eastAsia="Times New Roman" w:hAnsi="Times New Roman" w:cs="Times New Roman"/>
            <w:color w:val="0000FF"/>
            <w:sz w:val="24"/>
            <w:szCs w:val="24"/>
            <w:u w:val="single"/>
            <w:lang w:val="en" w:eastAsia="en-GB"/>
          </w:rPr>
          <w:t>R</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0" w:tooltip="Service - S" w:history="1">
        <w:r w:rsidRPr="00F266A8">
          <w:rPr>
            <w:rFonts w:ascii="Times New Roman" w:eastAsia="Times New Roman" w:hAnsi="Times New Roman" w:cs="Times New Roman"/>
            <w:color w:val="0000FF"/>
            <w:sz w:val="24"/>
            <w:szCs w:val="24"/>
            <w:u w:val="single"/>
            <w:lang w:val="en" w:eastAsia="en-GB"/>
          </w:rPr>
          <w:t>S</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1" w:tooltip="Service - T" w:history="1">
        <w:r w:rsidRPr="00F266A8">
          <w:rPr>
            <w:rFonts w:ascii="Times New Roman" w:eastAsia="Times New Roman" w:hAnsi="Times New Roman" w:cs="Times New Roman"/>
            <w:color w:val="0000FF"/>
            <w:sz w:val="24"/>
            <w:szCs w:val="24"/>
            <w:u w:val="single"/>
            <w:lang w:val="en" w:eastAsia="en-GB"/>
          </w:rPr>
          <w:t>T</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2" w:tooltip="Service - U" w:history="1">
        <w:r w:rsidRPr="00F266A8">
          <w:rPr>
            <w:rFonts w:ascii="Times New Roman" w:eastAsia="Times New Roman" w:hAnsi="Times New Roman" w:cs="Times New Roman"/>
            <w:color w:val="0000FF"/>
            <w:sz w:val="24"/>
            <w:szCs w:val="24"/>
            <w:u w:val="single"/>
            <w:lang w:val="en" w:eastAsia="en-GB"/>
          </w:rPr>
          <w:t>U</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3" w:tooltip="Service - V" w:history="1">
        <w:r w:rsidRPr="00F266A8">
          <w:rPr>
            <w:rFonts w:ascii="Times New Roman" w:eastAsia="Times New Roman" w:hAnsi="Times New Roman" w:cs="Times New Roman"/>
            <w:color w:val="0000FF"/>
            <w:sz w:val="24"/>
            <w:szCs w:val="24"/>
            <w:u w:val="single"/>
            <w:lang w:val="en" w:eastAsia="en-GB"/>
          </w:rPr>
          <w:t>V</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4" w:tooltip="Service - W" w:history="1">
        <w:r w:rsidRPr="00F266A8">
          <w:rPr>
            <w:rFonts w:ascii="Times New Roman" w:eastAsia="Times New Roman" w:hAnsi="Times New Roman" w:cs="Times New Roman"/>
            <w:color w:val="0000FF"/>
            <w:sz w:val="24"/>
            <w:szCs w:val="24"/>
            <w:u w:val="single"/>
            <w:lang w:val="en" w:eastAsia="en-GB"/>
          </w:rPr>
          <w:t>W</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5" w:tooltip="Service - X" w:history="1">
        <w:r w:rsidRPr="00F266A8">
          <w:rPr>
            <w:rFonts w:ascii="Times New Roman" w:eastAsia="Times New Roman" w:hAnsi="Times New Roman" w:cs="Times New Roman"/>
            <w:color w:val="0000FF"/>
            <w:sz w:val="24"/>
            <w:szCs w:val="24"/>
            <w:u w:val="single"/>
            <w:lang w:val="en" w:eastAsia="en-GB"/>
          </w:rPr>
          <w:t>X</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6" w:tooltip="Service - Y" w:history="1">
        <w:r w:rsidRPr="00F266A8">
          <w:rPr>
            <w:rFonts w:ascii="Times New Roman" w:eastAsia="Times New Roman" w:hAnsi="Times New Roman" w:cs="Times New Roman"/>
            <w:color w:val="0000FF"/>
            <w:sz w:val="24"/>
            <w:szCs w:val="24"/>
            <w:u w:val="single"/>
            <w:lang w:val="en" w:eastAsia="en-GB"/>
          </w:rPr>
          <w:t>Y</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7" w:tooltip="Service - Z" w:history="1">
        <w:r w:rsidRPr="00F266A8">
          <w:rPr>
            <w:rFonts w:ascii="Times New Roman" w:eastAsia="Times New Roman" w:hAnsi="Times New Roman" w:cs="Times New Roman"/>
            <w:color w:val="0000FF"/>
            <w:sz w:val="24"/>
            <w:szCs w:val="24"/>
            <w:u w:val="single"/>
            <w:lang w:val="en" w:eastAsia="en-GB"/>
          </w:rPr>
          <w:t>Z</w:t>
        </w:r>
      </w:hyperlink>
    </w:p>
    <w:p w:rsidR="00F266A8" w:rsidRPr="00F266A8" w:rsidRDefault="00F266A8" w:rsidP="00F266A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8" w:tooltip="Service - #" w:history="1">
        <w:r w:rsidRPr="00F266A8">
          <w:rPr>
            <w:rFonts w:ascii="Times New Roman" w:eastAsia="Times New Roman" w:hAnsi="Times New Roman" w:cs="Times New Roman"/>
            <w:color w:val="0000FF"/>
            <w:sz w:val="24"/>
            <w:szCs w:val="24"/>
            <w:u w:val="single"/>
            <w:lang w:val="en" w:eastAsia="en-GB"/>
          </w:rPr>
          <w:t>#</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9" w:tooltip="Northumberland County Council" w:history="1">
        <w:r w:rsidRPr="00F266A8">
          <w:rPr>
            <w:rFonts w:ascii="Times New Roman" w:eastAsia="Times New Roman" w:hAnsi="Times New Roman" w:cs="Times New Roman"/>
            <w:color w:val="0000FF"/>
            <w:sz w:val="24"/>
            <w:szCs w:val="24"/>
            <w:u w:val="single"/>
            <w:lang w:val="en" w:eastAsia="en-GB"/>
          </w:rPr>
          <w:t>Home Page</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0" w:tooltip="Benefits &amp; Council Tax" w:history="1">
        <w:r w:rsidRPr="00F266A8">
          <w:rPr>
            <w:rFonts w:ascii="Times New Roman" w:eastAsia="Times New Roman" w:hAnsi="Times New Roman" w:cs="Times New Roman"/>
            <w:color w:val="0000FF"/>
            <w:sz w:val="24"/>
            <w:szCs w:val="24"/>
            <w:u w:val="single"/>
            <w:lang w:val="en" w:eastAsia="en-GB"/>
          </w:rPr>
          <w:t>Benefits &amp; Council Tax</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1" w:tooltip="Births, Deaths &amp; Marriages" w:history="1">
        <w:r w:rsidRPr="00F266A8">
          <w:rPr>
            <w:rFonts w:ascii="Times New Roman" w:eastAsia="Times New Roman" w:hAnsi="Times New Roman" w:cs="Times New Roman"/>
            <w:color w:val="0000FF"/>
            <w:sz w:val="24"/>
            <w:szCs w:val="24"/>
            <w:u w:val="single"/>
            <w:lang w:val="en" w:eastAsia="en-GB"/>
          </w:rPr>
          <w:t>Births, Deaths &amp; Marriages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2" w:tooltip="Business" w:history="1">
        <w:r w:rsidRPr="00F266A8">
          <w:rPr>
            <w:rFonts w:ascii="Times New Roman" w:eastAsia="Times New Roman" w:hAnsi="Times New Roman" w:cs="Times New Roman"/>
            <w:color w:val="0000FF"/>
            <w:sz w:val="24"/>
            <w:szCs w:val="24"/>
            <w:u w:val="single"/>
            <w:lang w:val="en" w:eastAsia="en-GB"/>
          </w:rPr>
          <w:t>Business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3" w:tooltip="Children Schools &amp; Families" w:history="1">
        <w:r w:rsidRPr="00F266A8">
          <w:rPr>
            <w:rFonts w:ascii="Times New Roman" w:eastAsia="Times New Roman" w:hAnsi="Times New Roman" w:cs="Times New Roman"/>
            <w:color w:val="0000FF"/>
            <w:sz w:val="24"/>
            <w:szCs w:val="24"/>
            <w:u w:val="single"/>
            <w:lang w:val="en" w:eastAsia="en-GB"/>
          </w:rPr>
          <w:t>Children Schools &amp; Families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4" w:tooltip="Health &amp; Social Care" w:history="1">
        <w:r w:rsidRPr="00F266A8">
          <w:rPr>
            <w:rFonts w:ascii="Times New Roman" w:eastAsia="Times New Roman" w:hAnsi="Times New Roman" w:cs="Times New Roman"/>
            <w:color w:val="0000FF"/>
            <w:sz w:val="24"/>
            <w:szCs w:val="24"/>
            <w:u w:val="single"/>
            <w:lang w:val="en" w:eastAsia="en-GB"/>
          </w:rPr>
          <w:t>Health &amp; Social Care</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5" w:tooltip="Housing" w:history="1">
        <w:r w:rsidRPr="00F266A8">
          <w:rPr>
            <w:rFonts w:ascii="Times New Roman" w:eastAsia="Times New Roman" w:hAnsi="Times New Roman" w:cs="Times New Roman"/>
            <w:color w:val="0000FF"/>
            <w:sz w:val="24"/>
            <w:szCs w:val="24"/>
            <w:u w:val="single"/>
            <w:lang w:val="en" w:eastAsia="en-GB"/>
          </w:rPr>
          <w:t>Housing</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6" w:tooltip="Jobs &amp; Careers" w:history="1">
        <w:r w:rsidRPr="00F266A8">
          <w:rPr>
            <w:rFonts w:ascii="Times New Roman" w:eastAsia="Times New Roman" w:hAnsi="Times New Roman" w:cs="Times New Roman"/>
            <w:color w:val="0000FF"/>
            <w:sz w:val="24"/>
            <w:szCs w:val="24"/>
            <w:u w:val="single"/>
            <w:lang w:val="en" w:eastAsia="en-GB"/>
          </w:rPr>
          <w:t>Jobs &amp; Careers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7" w:tooltip="Leisure, Tourism &amp; Culture" w:history="1">
        <w:r w:rsidRPr="00F266A8">
          <w:rPr>
            <w:rFonts w:ascii="Times New Roman" w:eastAsia="Times New Roman" w:hAnsi="Times New Roman" w:cs="Times New Roman"/>
            <w:color w:val="0000FF"/>
            <w:sz w:val="24"/>
            <w:szCs w:val="24"/>
            <w:u w:val="single"/>
            <w:lang w:val="en" w:eastAsia="en-GB"/>
          </w:rPr>
          <w:t>Leisure, Tourism &amp; Culture</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8" w:tooltip="Libraries" w:history="1">
        <w:r w:rsidRPr="00F266A8">
          <w:rPr>
            <w:rFonts w:ascii="Times New Roman" w:eastAsia="Times New Roman" w:hAnsi="Times New Roman" w:cs="Times New Roman"/>
            <w:color w:val="0000FF"/>
            <w:sz w:val="24"/>
            <w:szCs w:val="24"/>
            <w:u w:val="single"/>
            <w:lang w:val="en" w:eastAsia="en-GB"/>
          </w:rPr>
          <w:t>Libraries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9" w:tooltip="Parking, Roads &amp; Transport" w:history="1">
        <w:r w:rsidRPr="00F266A8">
          <w:rPr>
            <w:rFonts w:ascii="Times New Roman" w:eastAsia="Times New Roman" w:hAnsi="Times New Roman" w:cs="Times New Roman"/>
            <w:color w:val="0000FF"/>
            <w:sz w:val="24"/>
            <w:szCs w:val="24"/>
            <w:u w:val="single"/>
            <w:lang w:val="en" w:eastAsia="en-GB"/>
          </w:rPr>
          <w:t>Parking, Roads &amp; Transport</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0" w:tooltip="Planning &amp; Buildings" w:history="1">
        <w:r w:rsidRPr="00F266A8">
          <w:rPr>
            <w:rFonts w:ascii="Times New Roman" w:eastAsia="Times New Roman" w:hAnsi="Times New Roman" w:cs="Times New Roman"/>
            <w:color w:val="0000FF"/>
            <w:sz w:val="24"/>
            <w:szCs w:val="24"/>
            <w:u w:val="single"/>
            <w:lang w:val="en" w:eastAsia="en-GB"/>
          </w:rPr>
          <w:t>Planning &amp; Buildings</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1" w:tooltip="Public Protection" w:history="1">
        <w:r w:rsidRPr="00F266A8">
          <w:rPr>
            <w:rFonts w:ascii="Times New Roman" w:eastAsia="Times New Roman" w:hAnsi="Times New Roman" w:cs="Times New Roman"/>
            <w:color w:val="0000FF"/>
            <w:sz w:val="24"/>
            <w:szCs w:val="24"/>
            <w:u w:val="single"/>
            <w:lang w:val="en" w:eastAsia="en-GB"/>
          </w:rPr>
          <w:t>Public Protection</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2" w:tooltip="Waste &amp; Recycling" w:history="1">
        <w:r w:rsidRPr="00F266A8">
          <w:rPr>
            <w:rFonts w:ascii="Times New Roman" w:eastAsia="Times New Roman" w:hAnsi="Times New Roman" w:cs="Times New Roman"/>
            <w:color w:val="0000FF"/>
            <w:sz w:val="24"/>
            <w:szCs w:val="24"/>
            <w:u w:val="single"/>
            <w:lang w:val="en" w:eastAsia="en-GB"/>
          </w:rPr>
          <w:t>Waste &amp; Recycling</w:t>
        </w:r>
      </w:hyperlink>
    </w:p>
    <w:p w:rsidR="00F266A8" w:rsidRPr="00F266A8" w:rsidRDefault="00F266A8" w:rsidP="00F266A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3" w:tooltip="Your Council" w:history="1">
        <w:r w:rsidRPr="00F266A8">
          <w:rPr>
            <w:rFonts w:ascii="Times New Roman" w:eastAsia="Times New Roman" w:hAnsi="Times New Roman" w:cs="Times New Roman"/>
            <w:color w:val="0000FF"/>
            <w:sz w:val="24"/>
            <w:szCs w:val="24"/>
            <w:u w:val="single"/>
            <w:lang w:val="en" w:eastAsia="en-GB"/>
          </w:rPr>
          <w:t>Your Council</w:t>
        </w:r>
      </w:hyperlink>
    </w:p>
    <w:p w:rsidR="00F266A8" w:rsidRPr="00F266A8" w:rsidRDefault="00F266A8" w:rsidP="00F266A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F266A8">
        <w:rPr>
          <w:rFonts w:ascii="Times New Roman" w:eastAsia="Times New Roman" w:hAnsi="Times New Roman" w:cs="Times New Roman"/>
          <w:b/>
          <w:bCs/>
          <w:kern w:val="36"/>
          <w:sz w:val="48"/>
          <w:szCs w:val="48"/>
          <w:lang w:val="en" w:eastAsia="en-GB"/>
        </w:rPr>
        <w:t>Successful bid for rural advice network</w:t>
      </w: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22 March 2012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F266A8" w:rsidRPr="00F266A8" w:rsidTr="00F266A8">
        <w:tc>
          <w:tcPr>
            <w:tcW w:w="0" w:type="auto"/>
            <w:vAlign w:val="center"/>
            <w:hideMark/>
          </w:tcPr>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Rural communities in the North East of England are set to benefit from a share of £15m worth funding as part of a government scheme to help reduce business isolation and promote growth.</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The money will be used to establish three rural business networks that encourage and promote rural businesses, as well as a number of physical local hubs that will inject intensive business support.</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The successful bid, submitted by </w:t>
            </w:r>
            <w:r w:rsidRPr="00F266A8">
              <w:rPr>
                <w:rFonts w:ascii="Calibri" w:eastAsia="Times New Roman" w:hAnsi="Calibri" w:cs="Calibri"/>
                <w:sz w:val="24"/>
                <w:szCs w:val="24"/>
                <w:lang w:val="en" w:eastAsia="en-GB"/>
              </w:rPr>
              <w:t xml:space="preserve">The North Eastern Farming and Rural Advisory Network (NEFRAN) on behalf of the North Eastern Local Enterprise Partnership, will provide support for rural businesses across Northumberland, Durham and </w:t>
            </w:r>
            <w:proofErr w:type="spellStart"/>
            <w:r w:rsidRPr="00F266A8">
              <w:rPr>
                <w:rFonts w:ascii="Calibri" w:eastAsia="Times New Roman" w:hAnsi="Calibri" w:cs="Calibri"/>
                <w:sz w:val="24"/>
                <w:szCs w:val="24"/>
                <w:lang w:val="en" w:eastAsia="en-GB"/>
              </w:rPr>
              <w:t>Gateshead</w:t>
            </w:r>
            <w:proofErr w:type="spellEnd"/>
            <w:r w:rsidRPr="00F266A8">
              <w:rPr>
                <w:rFonts w:ascii="Calibri" w:eastAsia="Times New Roman" w:hAnsi="Calibri" w:cs="Calibri"/>
                <w:sz w:val="24"/>
                <w:szCs w:val="24"/>
                <w:lang w:val="en" w:eastAsia="en-GB"/>
              </w:rPr>
              <w:t xml:space="preserve">. </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The money has been awarded by DEFRA as part of the Rural Growth Networks pilot scheme to help support and grow rural enterprises. </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The three networks will focus on enhanced business support, better broadband provision, a simplified planning approach and an estates management framework across uplands areas in:</w:t>
            </w:r>
          </w:p>
          <w:p w:rsidR="00F266A8" w:rsidRPr="00F266A8" w:rsidRDefault="00F266A8" w:rsidP="00F266A8">
            <w:pPr>
              <w:numPr>
                <w:ilvl w:val="0"/>
                <w:numId w:val="5"/>
              </w:num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North Northumberland – </w:t>
            </w:r>
            <w:proofErr w:type="spellStart"/>
            <w:r w:rsidRPr="00F266A8">
              <w:rPr>
                <w:rFonts w:ascii="Calibri" w:eastAsia="Times New Roman" w:hAnsi="Calibri" w:cs="Calibri"/>
                <w:sz w:val="24"/>
                <w:szCs w:val="24"/>
                <w:lang w:eastAsia="en-GB"/>
              </w:rPr>
              <w:t>Wooler</w:t>
            </w:r>
            <w:proofErr w:type="spellEnd"/>
            <w:r w:rsidRPr="00F266A8">
              <w:rPr>
                <w:rFonts w:ascii="Calibri" w:eastAsia="Times New Roman" w:hAnsi="Calibri" w:cs="Calibri"/>
                <w:sz w:val="24"/>
                <w:szCs w:val="24"/>
                <w:lang w:eastAsia="en-GB"/>
              </w:rPr>
              <w:t xml:space="preserve">, </w:t>
            </w:r>
            <w:proofErr w:type="spellStart"/>
            <w:r w:rsidRPr="00F266A8">
              <w:rPr>
                <w:rFonts w:ascii="Calibri" w:eastAsia="Times New Roman" w:hAnsi="Calibri" w:cs="Calibri"/>
                <w:sz w:val="24"/>
                <w:szCs w:val="24"/>
                <w:lang w:eastAsia="en-GB"/>
              </w:rPr>
              <w:t>Alnwick</w:t>
            </w:r>
            <w:proofErr w:type="spellEnd"/>
            <w:r w:rsidRPr="00F266A8">
              <w:rPr>
                <w:rFonts w:ascii="Calibri" w:eastAsia="Times New Roman" w:hAnsi="Calibri" w:cs="Calibri"/>
                <w:sz w:val="24"/>
                <w:szCs w:val="24"/>
                <w:lang w:eastAsia="en-GB"/>
              </w:rPr>
              <w:t xml:space="preserve"> &amp; Berwick.</w:t>
            </w:r>
          </w:p>
          <w:p w:rsidR="00F266A8" w:rsidRPr="00F266A8" w:rsidRDefault="00F266A8" w:rsidP="00F266A8">
            <w:pPr>
              <w:numPr>
                <w:ilvl w:val="0"/>
                <w:numId w:val="5"/>
              </w:num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West Northumberland – Charlton &amp; </w:t>
            </w:r>
            <w:proofErr w:type="spellStart"/>
            <w:r w:rsidRPr="00F266A8">
              <w:rPr>
                <w:rFonts w:ascii="Calibri" w:eastAsia="Times New Roman" w:hAnsi="Calibri" w:cs="Calibri"/>
                <w:sz w:val="24"/>
                <w:szCs w:val="24"/>
                <w:lang w:eastAsia="en-GB"/>
              </w:rPr>
              <w:t>Hesleyside</w:t>
            </w:r>
            <w:proofErr w:type="spellEnd"/>
            <w:r w:rsidRPr="00F266A8">
              <w:rPr>
                <w:rFonts w:ascii="Calibri" w:eastAsia="Times New Roman" w:hAnsi="Calibri" w:cs="Calibri"/>
                <w:sz w:val="24"/>
                <w:szCs w:val="24"/>
                <w:lang w:eastAsia="en-GB"/>
              </w:rPr>
              <w:t xml:space="preserve"> Estates, &amp; Hexham. </w:t>
            </w:r>
          </w:p>
          <w:p w:rsidR="00F266A8" w:rsidRPr="00F266A8" w:rsidRDefault="00F266A8" w:rsidP="00F266A8">
            <w:pPr>
              <w:numPr>
                <w:ilvl w:val="0"/>
                <w:numId w:val="5"/>
              </w:num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lastRenderedPageBreak/>
              <w:t xml:space="preserve">Middleton </w:t>
            </w:r>
            <w:proofErr w:type="spellStart"/>
            <w:r w:rsidRPr="00F266A8">
              <w:rPr>
                <w:rFonts w:ascii="Calibri" w:eastAsia="Times New Roman" w:hAnsi="Calibri" w:cs="Calibri"/>
                <w:sz w:val="24"/>
                <w:szCs w:val="24"/>
                <w:lang w:eastAsia="en-GB"/>
              </w:rPr>
              <w:t>Teesdale</w:t>
            </w:r>
            <w:proofErr w:type="spellEnd"/>
            <w:r w:rsidRPr="00F266A8">
              <w:rPr>
                <w:rFonts w:ascii="Calibri" w:eastAsia="Times New Roman" w:hAnsi="Calibri" w:cs="Calibri"/>
                <w:sz w:val="24"/>
                <w:szCs w:val="24"/>
                <w:lang w:eastAsia="en-GB"/>
              </w:rPr>
              <w:t xml:space="preserve"> &amp; </w:t>
            </w:r>
            <w:proofErr w:type="spellStart"/>
            <w:r w:rsidRPr="00F266A8">
              <w:rPr>
                <w:rFonts w:ascii="Calibri" w:eastAsia="Times New Roman" w:hAnsi="Calibri" w:cs="Calibri"/>
                <w:sz w:val="24"/>
                <w:szCs w:val="24"/>
                <w:lang w:eastAsia="en-GB"/>
              </w:rPr>
              <w:t>Derwent</w:t>
            </w:r>
            <w:proofErr w:type="spellEnd"/>
            <w:r w:rsidRPr="00F266A8">
              <w:rPr>
                <w:rFonts w:ascii="Calibri" w:eastAsia="Times New Roman" w:hAnsi="Calibri" w:cs="Calibri"/>
                <w:sz w:val="24"/>
                <w:szCs w:val="24"/>
                <w:lang w:eastAsia="en-GB"/>
              </w:rPr>
              <w:t xml:space="preserve"> Valley – </w:t>
            </w:r>
            <w:proofErr w:type="spellStart"/>
            <w:r w:rsidRPr="00F266A8">
              <w:rPr>
                <w:rFonts w:ascii="Calibri" w:eastAsia="Times New Roman" w:hAnsi="Calibri" w:cs="Calibri"/>
                <w:sz w:val="24"/>
                <w:szCs w:val="24"/>
                <w:lang w:eastAsia="en-GB"/>
              </w:rPr>
              <w:t>Gibside</w:t>
            </w:r>
            <w:proofErr w:type="spellEnd"/>
            <w:r w:rsidRPr="00F266A8">
              <w:rPr>
                <w:rFonts w:ascii="Calibri" w:eastAsia="Times New Roman" w:hAnsi="Calibri" w:cs="Calibri"/>
                <w:sz w:val="24"/>
                <w:szCs w:val="24"/>
                <w:lang w:eastAsia="en-GB"/>
              </w:rPr>
              <w:t xml:space="preserve"> Estate &amp; Middleton in </w:t>
            </w:r>
            <w:proofErr w:type="spellStart"/>
            <w:r w:rsidRPr="00F266A8">
              <w:rPr>
                <w:rFonts w:ascii="Calibri" w:eastAsia="Times New Roman" w:hAnsi="Calibri" w:cs="Calibri"/>
                <w:sz w:val="24"/>
                <w:szCs w:val="24"/>
                <w:lang w:eastAsia="en-GB"/>
              </w:rPr>
              <w:t>Teesdale</w:t>
            </w:r>
            <w:proofErr w:type="spellEnd"/>
            <w:r w:rsidRPr="00F266A8">
              <w:rPr>
                <w:rFonts w:ascii="Calibri" w:eastAsia="Times New Roman" w:hAnsi="Calibri" w:cs="Calibri"/>
                <w:sz w:val="24"/>
                <w:szCs w:val="24"/>
                <w:lang w:eastAsia="en-GB"/>
              </w:rPr>
              <w:t xml:space="preserve"> Auction Mart.</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Northumberland County Council will act as the bid coordinator for the group which includes: private sector businesses, Northumberland National Park Authority, The </w:t>
            </w:r>
            <w:r w:rsidRPr="00F266A8">
              <w:rPr>
                <w:rFonts w:ascii="Calibri" w:eastAsia="Times New Roman" w:hAnsi="Calibri" w:cs="Calibri"/>
                <w:iCs/>
                <w:sz w:val="24"/>
                <w:szCs w:val="24"/>
                <w:lang w:eastAsia="en-GB"/>
              </w:rPr>
              <w:t>Country Land and Business Association (CLA)</w:t>
            </w:r>
            <w:r w:rsidRPr="00F266A8">
              <w:rPr>
                <w:rFonts w:ascii="Calibri" w:eastAsia="Times New Roman" w:hAnsi="Calibri" w:cs="Calibri"/>
                <w:sz w:val="24"/>
                <w:szCs w:val="24"/>
                <w:lang w:eastAsia="en-GB"/>
              </w:rPr>
              <w:t>, Development trusts, Northumberland Estates, Gateshead Council and Durham County Council.</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The business hubs are spread across the pilot area and will include business support, networking opportunities, dedicated mentoring, </w:t>
            </w:r>
            <w:proofErr w:type="gramStart"/>
            <w:r w:rsidRPr="00F266A8">
              <w:rPr>
                <w:rFonts w:ascii="Calibri" w:eastAsia="Times New Roman" w:hAnsi="Calibri" w:cs="Calibri"/>
                <w:sz w:val="24"/>
                <w:szCs w:val="24"/>
                <w:lang w:eastAsia="en-GB"/>
              </w:rPr>
              <w:t>high</w:t>
            </w:r>
            <w:proofErr w:type="gramEnd"/>
            <w:r w:rsidRPr="00F266A8">
              <w:rPr>
                <w:rFonts w:ascii="Calibri" w:eastAsia="Times New Roman" w:hAnsi="Calibri" w:cs="Calibri"/>
                <w:sz w:val="24"/>
                <w:szCs w:val="24"/>
                <w:lang w:eastAsia="en-GB"/>
              </w:rPr>
              <w:t xml:space="preserve"> quality workspace and office units. There will also be specific support for creative enterprises and a project that focuses on the redevelopment of redundant buildings. </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Antony Braithwaite, chair of NEFRAN said: “W</w:t>
            </w:r>
            <w:r w:rsidRPr="00F266A8">
              <w:rPr>
                <w:rFonts w:ascii="Calibri" w:eastAsia="Times New Roman" w:hAnsi="Calibri" w:cs="Calibri"/>
                <w:bCs/>
                <w:iCs/>
                <w:sz w:val="24"/>
                <w:szCs w:val="24"/>
                <w:lang w:eastAsia="en-GB"/>
              </w:rPr>
              <w:t xml:space="preserve">e are very excited that we have won this bid against some stiff competition. We worked with the North East LEP and our success shows that the LEP is effective in the rural areas as well as the urban. We received great support from the private rural estates and the </w:t>
            </w:r>
            <w:r w:rsidRPr="00F266A8">
              <w:rPr>
                <w:rFonts w:ascii="Calibri" w:eastAsia="Times New Roman" w:hAnsi="Calibri" w:cs="Calibri"/>
                <w:iCs/>
                <w:sz w:val="24"/>
                <w:szCs w:val="24"/>
                <w:lang w:eastAsia="en-GB"/>
              </w:rPr>
              <w:t>Country Land and Business Association</w:t>
            </w:r>
            <w:r w:rsidRPr="00F266A8">
              <w:rPr>
                <w:rFonts w:ascii="Calibri" w:eastAsia="Times New Roman" w:hAnsi="Calibri" w:cs="Calibri"/>
                <w:bCs/>
                <w:iCs/>
                <w:sz w:val="24"/>
                <w:szCs w:val="24"/>
                <w:lang w:eastAsia="en-GB"/>
              </w:rPr>
              <w:t xml:space="preserve"> and DEFRA. We believe that in return we can generate many rural business growth opportunities.”</w:t>
            </w:r>
          </w:p>
          <w:p w:rsidR="00F266A8" w:rsidRPr="00F266A8" w:rsidRDefault="00F266A8" w:rsidP="00F266A8">
            <w:pPr>
              <w:spacing w:line="240" w:lineRule="auto"/>
              <w:rPr>
                <w:rFonts w:ascii="Calibri" w:eastAsia="Times New Roman" w:hAnsi="Calibri" w:cs="Calibri"/>
                <w:bCs/>
                <w:sz w:val="24"/>
                <w:szCs w:val="24"/>
                <w:lang w:eastAsia="en-GB"/>
              </w:rPr>
            </w:pPr>
            <w:r w:rsidRPr="00F266A8">
              <w:rPr>
                <w:rFonts w:ascii="Calibri" w:eastAsia="Times New Roman" w:hAnsi="Calibri" w:cs="Calibri"/>
                <w:bCs/>
                <w:sz w:val="24"/>
                <w:szCs w:val="24"/>
                <w:lang w:eastAsia="en-GB"/>
              </w:rPr>
              <w:t xml:space="preserve">Paul </w:t>
            </w:r>
            <w:proofErr w:type="spellStart"/>
            <w:r w:rsidRPr="00F266A8">
              <w:rPr>
                <w:rFonts w:ascii="Calibri" w:eastAsia="Times New Roman" w:hAnsi="Calibri" w:cs="Calibri"/>
                <w:bCs/>
                <w:sz w:val="24"/>
                <w:szCs w:val="24"/>
                <w:lang w:eastAsia="en-GB"/>
              </w:rPr>
              <w:t>Woolston</w:t>
            </w:r>
            <w:proofErr w:type="spellEnd"/>
            <w:r w:rsidRPr="00F266A8">
              <w:rPr>
                <w:rFonts w:ascii="Calibri" w:eastAsia="Times New Roman" w:hAnsi="Calibri" w:cs="Calibri"/>
                <w:bCs/>
                <w:sz w:val="24"/>
                <w:szCs w:val="24"/>
                <w:lang w:eastAsia="en-GB"/>
              </w:rPr>
              <w:t xml:space="preserve">, chair of the North East LEP said: “I am absolutely delighted to hear this announcement. The plans are wholly consistent with what the LEP is trying to achieve for the North East in promoting economic prosperity. The rural areas of our region are critically important to a balanced economy and we hope that through this initiative we can also encourage vital enterprise activities.” </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 xml:space="preserve">Cllr Tom </w:t>
            </w:r>
            <w:proofErr w:type="spellStart"/>
            <w:r w:rsidRPr="00F266A8">
              <w:rPr>
                <w:rFonts w:ascii="Calibri" w:eastAsia="Times New Roman" w:hAnsi="Calibri" w:cs="Calibri"/>
                <w:sz w:val="24"/>
                <w:szCs w:val="24"/>
                <w:lang w:eastAsia="en-GB"/>
              </w:rPr>
              <w:t>Brechany</w:t>
            </w:r>
            <w:proofErr w:type="spellEnd"/>
            <w:r w:rsidRPr="00F266A8">
              <w:rPr>
                <w:rFonts w:ascii="Calibri" w:eastAsia="Times New Roman" w:hAnsi="Calibri" w:cs="Calibri"/>
                <w:sz w:val="24"/>
                <w:szCs w:val="24"/>
                <w:lang w:eastAsia="en-GB"/>
              </w:rPr>
              <w:t>, executive member for planning, housing and regeneration at Northumberland County Council said: “The rural economy is vital to Northumberland and the wider North East so this funding will come as a real boost to many communities in the region. It’s so important that rural enterprises are able to access the knowledge, support and expertise that will enable them to grow. This bid represents a real partnership across our rural areas and the funding is sure to make a real difference.”</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sz w:val="24"/>
                <w:szCs w:val="24"/>
                <w:lang w:eastAsia="en-GB"/>
              </w:rPr>
              <w:t>Tony Gates, chief executive at Northumberland National Park Authority said: “The development of Rural Growth Networks will connect some of England’s most remote rural areas. In the Northumberland and Durham Growth Network this will see the development of a series of small hubs in market town linked to deep rural areas through innovative approaches such as the live/work hubs in the Northumberland National Park.”</w:t>
            </w:r>
          </w:p>
          <w:p w:rsidR="00F266A8" w:rsidRPr="00F266A8" w:rsidRDefault="00F266A8" w:rsidP="00F266A8">
            <w:pPr>
              <w:spacing w:line="240" w:lineRule="auto"/>
              <w:rPr>
                <w:rFonts w:ascii="Calibri" w:eastAsia="Times New Roman" w:hAnsi="Calibri" w:cs="Calibri"/>
                <w:b/>
                <w:bCs/>
                <w:sz w:val="24"/>
                <w:szCs w:val="24"/>
                <w:lang w:eastAsia="en-GB"/>
              </w:rPr>
            </w:pPr>
            <w:r w:rsidRPr="00F266A8">
              <w:rPr>
                <w:rFonts w:ascii="Calibri" w:eastAsia="Times New Roman" w:hAnsi="Calibri" w:cs="Calibri"/>
                <w:b/>
                <w:bCs/>
                <w:sz w:val="24"/>
                <w:szCs w:val="24"/>
                <w:lang w:eastAsia="en-GB"/>
              </w:rPr>
              <w:t>Details of the hubs</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bCs/>
                <w:sz w:val="24"/>
                <w:szCs w:val="24"/>
                <w:lang w:eastAsia="en-GB"/>
              </w:rPr>
              <w:t xml:space="preserve">The </w:t>
            </w:r>
            <w:proofErr w:type="spellStart"/>
            <w:r w:rsidRPr="00F266A8">
              <w:rPr>
                <w:rFonts w:ascii="Calibri" w:eastAsia="Times New Roman" w:hAnsi="Calibri" w:cs="Calibri"/>
                <w:b/>
                <w:bCs/>
                <w:sz w:val="24"/>
                <w:szCs w:val="24"/>
                <w:lang w:eastAsia="en-GB"/>
              </w:rPr>
              <w:t>Alnwick</w:t>
            </w:r>
            <w:proofErr w:type="spellEnd"/>
            <w:r w:rsidRPr="00F266A8">
              <w:rPr>
                <w:rFonts w:ascii="Calibri" w:eastAsia="Times New Roman" w:hAnsi="Calibri" w:cs="Calibri"/>
                <w:b/>
                <w:bCs/>
                <w:sz w:val="24"/>
                <w:szCs w:val="24"/>
                <w:lang w:eastAsia="en-GB"/>
              </w:rPr>
              <w:t xml:space="preserve"> Enterprise Hub</w:t>
            </w:r>
            <w:r w:rsidRPr="00F266A8">
              <w:rPr>
                <w:rFonts w:ascii="Calibri" w:eastAsia="Times New Roman" w:hAnsi="Calibri" w:cs="Calibri"/>
                <w:sz w:val="24"/>
                <w:szCs w:val="24"/>
                <w:lang w:eastAsia="en-GB"/>
              </w:rPr>
              <w:t xml:space="preserve"> will be developed in conjunction with Northumberland Estates on the existing </w:t>
            </w:r>
            <w:proofErr w:type="spellStart"/>
            <w:r w:rsidRPr="00F266A8">
              <w:rPr>
                <w:rFonts w:ascii="Calibri" w:eastAsia="Times New Roman" w:hAnsi="Calibri" w:cs="Calibri"/>
                <w:sz w:val="24"/>
                <w:szCs w:val="24"/>
                <w:lang w:eastAsia="en-GB"/>
              </w:rPr>
              <w:t>Cawledge</w:t>
            </w:r>
            <w:proofErr w:type="spellEnd"/>
            <w:r w:rsidRPr="00F266A8">
              <w:rPr>
                <w:rFonts w:ascii="Calibri" w:eastAsia="Times New Roman" w:hAnsi="Calibri" w:cs="Calibri"/>
                <w:sz w:val="24"/>
                <w:szCs w:val="24"/>
                <w:lang w:eastAsia="en-GB"/>
              </w:rPr>
              <w:t xml:space="preserve"> Business Park which adjoins the A1. The proposal will provide 10 smaller business units within the existing hub. Intensive business support, mentoring and networking will be provided to businesses within this Hub and the wider North Northumberland Hub.</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bCs/>
                <w:sz w:val="24"/>
                <w:szCs w:val="24"/>
                <w:lang w:eastAsia="en-GB"/>
              </w:rPr>
              <w:t>Berwick Virtual Incubation project</w:t>
            </w:r>
            <w:r w:rsidRPr="00F266A8">
              <w:rPr>
                <w:rFonts w:ascii="Calibri" w:eastAsia="Times New Roman" w:hAnsi="Calibri" w:cs="Calibri"/>
                <w:sz w:val="24"/>
                <w:szCs w:val="24"/>
                <w:lang w:eastAsia="en-GB"/>
              </w:rPr>
              <w:t xml:space="preserve"> will act as the focus of the North Northumberland Hub, and will enhance the existing business support provision to offer services to high growth businesses both within Workspace and elsewhere within Berwick and the surrounding </w:t>
            </w:r>
            <w:r w:rsidRPr="00F266A8">
              <w:rPr>
                <w:rFonts w:ascii="Calibri" w:eastAsia="Times New Roman" w:hAnsi="Calibri" w:cs="Calibri"/>
                <w:sz w:val="24"/>
                <w:szCs w:val="24"/>
                <w:lang w:eastAsia="en-GB"/>
              </w:rPr>
              <w:lastRenderedPageBreak/>
              <w:t>areas.</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bCs/>
                <w:sz w:val="24"/>
                <w:szCs w:val="24"/>
                <w:lang w:eastAsia="en-GB"/>
              </w:rPr>
              <w:t>Smart Work Centres in Northumberland</w:t>
            </w:r>
            <w:r w:rsidRPr="00F266A8">
              <w:rPr>
                <w:rFonts w:ascii="Calibri" w:eastAsia="Times New Roman" w:hAnsi="Calibri" w:cs="Calibri"/>
                <w:sz w:val="24"/>
                <w:szCs w:val="24"/>
                <w:lang w:eastAsia="en-GB"/>
              </w:rPr>
              <w:t xml:space="preserve"> will deliver eight new office units in </w:t>
            </w:r>
            <w:proofErr w:type="spellStart"/>
            <w:r w:rsidRPr="00F266A8">
              <w:rPr>
                <w:rFonts w:ascii="Calibri" w:eastAsia="Times New Roman" w:hAnsi="Calibri" w:cs="Calibri"/>
                <w:sz w:val="24"/>
                <w:szCs w:val="24"/>
                <w:lang w:eastAsia="en-GB"/>
              </w:rPr>
              <w:t>Wooler</w:t>
            </w:r>
            <w:proofErr w:type="spellEnd"/>
            <w:r w:rsidRPr="00F266A8">
              <w:rPr>
                <w:rFonts w:ascii="Calibri" w:eastAsia="Times New Roman" w:hAnsi="Calibri" w:cs="Calibri"/>
                <w:sz w:val="24"/>
                <w:szCs w:val="24"/>
                <w:lang w:eastAsia="en-GB"/>
              </w:rPr>
              <w:t xml:space="preserve"> both as individual units and shared space. The project is being led by the Glendale Gateway Trust.</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sz w:val="24"/>
                <w:szCs w:val="24"/>
                <w:lang w:eastAsia="en-GB"/>
              </w:rPr>
              <w:t xml:space="preserve">The </w:t>
            </w:r>
            <w:proofErr w:type="spellStart"/>
            <w:r w:rsidRPr="00F266A8">
              <w:rPr>
                <w:rFonts w:ascii="Calibri" w:eastAsia="Times New Roman" w:hAnsi="Calibri" w:cs="Calibri"/>
                <w:b/>
                <w:sz w:val="24"/>
                <w:szCs w:val="24"/>
                <w:lang w:eastAsia="en-GB"/>
              </w:rPr>
              <w:t>Derwent</w:t>
            </w:r>
            <w:proofErr w:type="spellEnd"/>
            <w:r w:rsidRPr="00F266A8">
              <w:rPr>
                <w:rFonts w:ascii="Calibri" w:eastAsia="Times New Roman" w:hAnsi="Calibri" w:cs="Calibri"/>
                <w:b/>
                <w:sz w:val="24"/>
                <w:szCs w:val="24"/>
                <w:lang w:eastAsia="en-GB"/>
              </w:rPr>
              <w:t xml:space="preserve"> Valley Enterprise Hub </w:t>
            </w:r>
            <w:r w:rsidRPr="00F266A8">
              <w:rPr>
                <w:rFonts w:ascii="Calibri" w:eastAsia="Times New Roman" w:hAnsi="Calibri" w:cs="Calibri"/>
                <w:sz w:val="24"/>
                <w:szCs w:val="24"/>
                <w:lang w:eastAsia="en-GB"/>
              </w:rPr>
              <w:t xml:space="preserve">will develop an enterprise hub in the </w:t>
            </w:r>
            <w:proofErr w:type="spellStart"/>
            <w:r w:rsidRPr="00F266A8">
              <w:rPr>
                <w:rFonts w:ascii="Calibri" w:eastAsia="Times New Roman" w:hAnsi="Calibri" w:cs="Calibri"/>
                <w:sz w:val="24"/>
                <w:szCs w:val="24"/>
                <w:lang w:eastAsia="en-GB"/>
              </w:rPr>
              <w:t>Derwent</w:t>
            </w:r>
            <w:proofErr w:type="spellEnd"/>
            <w:r w:rsidRPr="00F266A8">
              <w:rPr>
                <w:rFonts w:ascii="Calibri" w:eastAsia="Times New Roman" w:hAnsi="Calibri" w:cs="Calibri"/>
                <w:sz w:val="24"/>
                <w:szCs w:val="24"/>
                <w:lang w:eastAsia="en-GB"/>
              </w:rPr>
              <w:t xml:space="preserve"> Valley, supporting up to eight creative businesses in the Garden Shed, which is utilising underused buildings within the National Trust’s </w:t>
            </w:r>
            <w:proofErr w:type="spellStart"/>
            <w:r w:rsidRPr="00F266A8">
              <w:rPr>
                <w:rFonts w:ascii="Calibri" w:eastAsia="Times New Roman" w:hAnsi="Calibri" w:cs="Calibri"/>
                <w:sz w:val="24"/>
                <w:szCs w:val="24"/>
                <w:lang w:eastAsia="en-GB"/>
              </w:rPr>
              <w:t>Gibside</w:t>
            </w:r>
            <w:proofErr w:type="spellEnd"/>
            <w:r w:rsidRPr="00F266A8">
              <w:rPr>
                <w:rFonts w:ascii="Calibri" w:eastAsia="Times New Roman" w:hAnsi="Calibri" w:cs="Calibri"/>
                <w:sz w:val="24"/>
                <w:szCs w:val="24"/>
                <w:lang w:eastAsia="en-GB"/>
              </w:rPr>
              <w:t xml:space="preserve"> Estate. In terms of Gateshead it will promote tourism businesses (especially the development of bed and breakfast accommodation), food and drink related activities, and exploring the development of other land and property assets in rural Gateshead for business use. </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sz w:val="24"/>
                <w:szCs w:val="24"/>
                <w:lang w:eastAsia="en-GB"/>
              </w:rPr>
              <w:t xml:space="preserve">Live-Work Enterprise Hubs – Northumberland National Park - </w:t>
            </w:r>
            <w:r w:rsidRPr="00F266A8">
              <w:rPr>
                <w:rFonts w:ascii="Calibri" w:eastAsia="Times New Roman" w:hAnsi="Calibri" w:cs="Calibri"/>
                <w:sz w:val="24"/>
                <w:szCs w:val="24"/>
                <w:lang w:eastAsia="en-GB"/>
              </w:rPr>
              <w:t xml:space="preserve">the proposal will create between 10 and 20 new live-work units in the North Tyne area of the Northumberland National Park. The two estates (Charlton and </w:t>
            </w:r>
            <w:proofErr w:type="spellStart"/>
            <w:r w:rsidRPr="00F266A8">
              <w:rPr>
                <w:rFonts w:ascii="Calibri" w:eastAsia="Times New Roman" w:hAnsi="Calibri" w:cs="Calibri"/>
                <w:sz w:val="24"/>
                <w:szCs w:val="24"/>
                <w:lang w:eastAsia="en-GB"/>
              </w:rPr>
              <w:t>Hesleyside</w:t>
            </w:r>
            <w:proofErr w:type="spellEnd"/>
            <w:r w:rsidRPr="00F266A8">
              <w:rPr>
                <w:rFonts w:ascii="Calibri" w:eastAsia="Times New Roman" w:hAnsi="Calibri" w:cs="Calibri"/>
                <w:sz w:val="24"/>
                <w:szCs w:val="24"/>
                <w:lang w:eastAsia="en-GB"/>
              </w:rPr>
              <w:t>) will be responsible for the redevelopment of the redundant buildings and the marketing of the new live-work space units. The National Park’s Sustainable Development funds and other funds will be used to add renewable energy and wider suitability into the building renovations.</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sz w:val="24"/>
                <w:szCs w:val="24"/>
                <w:lang w:eastAsia="en-GB"/>
              </w:rPr>
              <w:t xml:space="preserve">Hexham Enterprise Hub- </w:t>
            </w:r>
            <w:r w:rsidRPr="00F266A8">
              <w:rPr>
                <w:rFonts w:ascii="Calibri" w:eastAsia="Times New Roman" w:hAnsi="Calibri" w:cs="Calibri"/>
                <w:sz w:val="24"/>
                <w:szCs w:val="24"/>
                <w:lang w:eastAsia="en-GB"/>
              </w:rPr>
              <w:t xml:space="preserve">Conversion of existing redundant, large office shell into circa 5,000 </w:t>
            </w:r>
            <w:proofErr w:type="spellStart"/>
            <w:r w:rsidRPr="00F266A8">
              <w:rPr>
                <w:rFonts w:ascii="Calibri" w:eastAsia="Times New Roman" w:hAnsi="Calibri" w:cs="Calibri"/>
                <w:sz w:val="24"/>
                <w:szCs w:val="24"/>
                <w:lang w:eastAsia="en-GB"/>
              </w:rPr>
              <w:t>sq.ft</w:t>
            </w:r>
            <w:proofErr w:type="spellEnd"/>
            <w:r w:rsidRPr="00F266A8">
              <w:rPr>
                <w:rFonts w:ascii="Calibri" w:eastAsia="Times New Roman" w:hAnsi="Calibri" w:cs="Calibri"/>
                <w:sz w:val="24"/>
                <w:szCs w:val="24"/>
                <w:lang w:eastAsia="en-GB"/>
              </w:rPr>
              <w:t xml:space="preserve"> of managed workspace within a key market town, serving a wide rural hinterland. Design Matters will run the facility, employ the administration officer, manage the lettings and undertake all landlord responsibilities. The facility will enable the growth of around 20 knowledge intensive businesses through access to managed workspace not currently available.</w:t>
            </w:r>
          </w:p>
          <w:p w:rsidR="00F266A8" w:rsidRPr="00F266A8" w:rsidRDefault="00F266A8" w:rsidP="00F266A8">
            <w:pPr>
              <w:spacing w:line="240" w:lineRule="auto"/>
              <w:rPr>
                <w:rFonts w:ascii="Calibri" w:eastAsia="Times New Roman" w:hAnsi="Calibri" w:cs="Calibri"/>
                <w:sz w:val="24"/>
                <w:szCs w:val="24"/>
                <w:lang w:eastAsia="en-GB"/>
              </w:rPr>
            </w:pPr>
            <w:r w:rsidRPr="00F266A8">
              <w:rPr>
                <w:rFonts w:ascii="Calibri" w:eastAsia="Times New Roman" w:hAnsi="Calibri" w:cs="Calibri"/>
                <w:b/>
                <w:sz w:val="24"/>
                <w:szCs w:val="24"/>
                <w:lang w:eastAsia="en-GB"/>
              </w:rPr>
              <w:t xml:space="preserve">Middleton Farmers’ Auction Mart Development - </w:t>
            </w:r>
            <w:r w:rsidRPr="00F266A8">
              <w:rPr>
                <w:rFonts w:ascii="Calibri" w:eastAsia="Times New Roman" w:hAnsi="Calibri" w:cs="Calibri"/>
                <w:sz w:val="24"/>
                <w:szCs w:val="24"/>
                <w:lang w:eastAsia="en-GB"/>
              </w:rPr>
              <w:t xml:space="preserve">providing new office space for rent in Middleton in </w:t>
            </w:r>
            <w:proofErr w:type="spellStart"/>
            <w:r w:rsidRPr="00F266A8">
              <w:rPr>
                <w:rFonts w:ascii="Calibri" w:eastAsia="Times New Roman" w:hAnsi="Calibri" w:cs="Calibri"/>
                <w:sz w:val="24"/>
                <w:szCs w:val="24"/>
                <w:lang w:eastAsia="en-GB"/>
              </w:rPr>
              <w:t>Teesdale</w:t>
            </w:r>
            <w:proofErr w:type="spellEnd"/>
            <w:r w:rsidRPr="00F266A8">
              <w:rPr>
                <w:rFonts w:ascii="Calibri" w:eastAsia="Times New Roman" w:hAnsi="Calibri" w:cs="Calibri"/>
                <w:sz w:val="24"/>
                <w:szCs w:val="24"/>
                <w:lang w:eastAsia="en-GB"/>
              </w:rPr>
              <w:t xml:space="preserve"> both as individual units and as shared space. It will provide a facility for farmers markets and agricultural and business training. The facility will enable the growth of around 24 businesses through access to managed workspace not currently available.</w:t>
            </w:r>
          </w:p>
          <w:p w:rsidR="00F266A8" w:rsidRPr="00F266A8" w:rsidRDefault="00F266A8" w:rsidP="00F266A8">
            <w:pPr>
              <w:spacing w:line="240" w:lineRule="auto"/>
              <w:rPr>
                <w:rFonts w:ascii="Times New Roman" w:eastAsia="Times New Roman" w:hAnsi="Times New Roman" w:cs="Times New Roman"/>
                <w:sz w:val="24"/>
                <w:szCs w:val="24"/>
                <w:lang w:eastAsia="en-GB"/>
              </w:rPr>
            </w:pPr>
            <w:r w:rsidRPr="00F266A8">
              <w:rPr>
                <w:rFonts w:ascii="Calibri" w:eastAsia="Times New Roman" w:hAnsi="Calibri" w:cs="Calibri"/>
                <w:sz w:val="24"/>
                <w:szCs w:val="24"/>
                <w:lang w:eastAsia="en-GB"/>
              </w:rPr>
              <w:t xml:space="preserve">Further information about the Government's new rural growth drive here: </w:t>
            </w:r>
            <w:hyperlink r:id="rId94" w:history="1">
              <w:r w:rsidRPr="00F266A8">
                <w:rPr>
                  <w:rFonts w:ascii="Calibri" w:eastAsia="Times New Roman" w:hAnsi="Calibri" w:cs="Calibri"/>
                  <w:color w:val="0000FF"/>
                  <w:sz w:val="24"/>
                  <w:szCs w:val="24"/>
                  <w:u w:val="single"/>
                  <w:lang w:eastAsia="en-GB"/>
                </w:rPr>
                <w:t>http://www.defra.gov.uk/news/2012/03/22/rural-growth-drive/</w:t>
              </w:r>
            </w:hyperlink>
          </w:p>
          <w:p w:rsidR="00F266A8" w:rsidRPr="00F266A8" w:rsidRDefault="00F266A8" w:rsidP="00F266A8">
            <w:pPr>
              <w:spacing w:after="0" w:line="240" w:lineRule="auto"/>
              <w:rPr>
                <w:rFonts w:ascii="Times New Roman" w:eastAsia="Times New Roman" w:hAnsi="Times New Roman" w:cs="Times New Roman"/>
                <w:sz w:val="24"/>
                <w:szCs w:val="24"/>
                <w:lang w:eastAsia="en-GB"/>
              </w:rPr>
            </w:pPr>
          </w:p>
        </w:tc>
      </w:tr>
    </w:tbl>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Latest news stories:</w:t>
      </w:r>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5" w:tooltip="Northumberland" w:history="1">
        <w:r w:rsidRPr="00F266A8">
          <w:rPr>
            <w:rFonts w:ascii="Times New Roman" w:eastAsia="Times New Roman" w:hAnsi="Times New Roman" w:cs="Times New Roman"/>
            <w:b/>
            <w:bCs/>
            <w:color w:val="0000FF"/>
            <w:sz w:val="24"/>
            <w:szCs w:val="24"/>
            <w:u w:val="single"/>
            <w:lang w:val="en" w:eastAsia="en-GB"/>
          </w:rPr>
          <w:t>Double award win for social media work</w:t>
        </w:r>
      </w:hyperlink>
      <w:hyperlink r:id="rId96" w:tooltip="Northumberland" w:history="1">
        <w:r w:rsidRPr="00F266A8">
          <w:rPr>
            <w:rFonts w:ascii="Times New Roman" w:eastAsia="Times New Roman" w:hAnsi="Times New Roman" w:cs="Times New Roman"/>
            <w:color w:val="0000FF"/>
            <w:sz w:val="24"/>
            <w:szCs w:val="24"/>
            <w:u w:val="single"/>
            <w:lang w:val="en" w:eastAsia="en-GB"/>
          </w:rPr>
          <w:t xml:space="preserve"> ( 26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7" w:tooltip="Safe" w:history="1">
        <w:r w:rsidRPr="00F266A8">
          <w:rPr>
            <w:rFonts w:ascii="Times New Roman" w:eastAsia="Times New Roman" w:hAnsi="Times New Roman" w:cs="Times New Roman"/>
            <w:b/>
            <w:bCs/>
            <w:color w:val="0000FF"/>
            <w:sz w:val="24"/>
            <w:szCs w:val="24"/>
            <w:u w:val="single"/>
            <w:lang w:val="en" w:eastAsia="en-GB"/>
          </w:rPr>
          <w:t>Company's false claims leads to day in court</w:t>
        </w:r>
      </w:hyperlink>
      <w:hyperlink r:id="rId98" w:tooltip="Safe" w:history="1">
        <w:r w:rsidRPr="00F266A8">
          <w:rPr>
            <w:rFonts w:ascii="Times New Roman" w:eastAsia="Times New Roman" w:hAnsi="Times New Roman" w:cs="Times New Roman"/>
            <w:color w:val="0000FF"/>
            <w:sz w:val="24"/>
            <w:szCs w:val="24"/>
            <w:u w:val="single"/>
            <w:lang w:val="en" w:eastAsia="en-GB"/>
          </w:rPr>
          <w:t xml:space="preserve"> ( 26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9" w:tooltip="Three" w:history="1">
        <w:r w:rsidRPr="00F266A8">
          <w:rPr>
            <w:rFonts w:ascii="Times New Roman" w:eastAsia="Times New Roman" w:hAnsi="Times New Roman" w:cs="Times New Roman"/>
            <w:b/>
            <w:bCs/>
            <w:color w:val="0000FF"/>
            <w:sz w:val="24"/>
            <w:szCs w:val="24"/>
            <w:u w:val="single"/>
            <w:lang w:val="en" w:eastAsia="en-GB"/>
          </w:rPr>
          <w:t>Council clamp down on 'living together' benefit cheats</w:t>
        </w:r>
      </w:hyperlink>
      <w:hyperlink r:id="rId100" w:tooltip="Three" w:history="1">
        <w:r w:rsidRPr="00F266A8">
          <w:rPr>
            <w:rFonts w:ascii="Times New Roman" w:eastAsia="Times New Roman" w:hAnsi="Times New Roman" w:cs="Times New Roman"/>
            <w:color w:val="0000FF"/>
            <w:sz w:val="24"/>
            <w:szCs w:val="24"/>
            <w:u w:val="single"/>
            <w:lang w:val="en" w:eastAsia="en-GB"/>
          </w:rPr>
          <w:t xml:space="preserve"> ( 26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1" w:tooltip="Residents" w:history="1">
        <w:r w:rsidRPr="00F266A8">
          <w:rPr>
            <w:rFonts w:ascii="Times New Roman" w:eastAsia="Times New Roman" w:hAnsi="Times New Roman" w:cs="Times New Roman"/>
            <w:b/>
            <w:bCs/>
            <w:color w:val="0000FF"/>
            <w:sz w:val="24"/>
            <w:szCs w:val="24"/>
            <w:u w:val="single"/>
            <w:lang w:val="en" w:eastAsia="en-GB"/>
          </w:rPr>
          <w:t>New mobile library routes announced</w:t>
        </w:r>
      </w:hyperlink>
      <w:hyperlink r:id="rId102" w:tooltip="Residents" w:history="1">
        <w:r w:rsidRPr="00F266A8">
          <w:rPr>
            <w:rFonts w:ascii="Times New Roman" w:eastAsia="Times New Roman" w:hAnsi="Times New Roman" w:cs="Times New Roman"/>
            <w:color w:val="0000FF"/>
            <w:sz w:val="24"/>
            <w:szCs w:val="24"/>
            <w:u w:val="single"/>
            <w:lang w:val="en" w:eastAsia="en-GB"/>
          </w:rPr>
          <w:t xml:space="preserve"> ( 26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3" w:tooltip="Visit" w:history="1">
        <w:r w:rsidRPr="00F266A8">
          <w:rPr>
            <w:rFonts w:ascii="Times New Roman" w:eastAsia="Times New Roman" w:hAnsi="Times New Roman" w:cs="Times New Roman"/>
            <w:b/>
            <w:bCs/>
            <w:color w:val="0000FF"/>
            <w:sz w:val="24"/>
            <w:szCs w:val="24"/>
            <w:u w:val="single"/>
            <w:lang w:val="en" w:eastAsia="en-GB"/>
          </w:rPr>
          <w:t xml:space="preserve">Easter Holiday fun at </w:t>
        </w:r>
        <w:proofErr w:type="spellStart"/>
        <w:r w:rsidRPr="00F266A8">
          <w:rPr>
            <w:rFonts w:ascii="Times New Roman" w:eastAsia="Times New Roman" w:hAnsi="Times New Roman" w:cs="Times New Roman"/>
            <w:b/>
            <w:bCs/>
            <w:color w:val="0000FF"/>
            <w:sz w:val="24"/>
            <w:szCs w:val="24"/>
            <w:u w:val="single"/>
            <w:lang w:val="en" w:eastAsia="en-GB"/>
          </w:rPr>
          <w:t>Morpeth</w:t>
        </w:r>
        <w:proofErr w:type="spellEnd"/>
        <w:r w:rsidRPr="00F266A8">
          <w:rPr>
            <w:rFonts w:ascii="Times New Roman" w:eastAsia="Times New Roman" w:hAnsi="Times New Roman" w:cs="Times New Roman"/>
            <w:b/>
            <w:bCs/>
            <w:color w:val="0000FF"/>
            <w:sz w:val="24"/>
            <w:szCs w:val="24"/>
            <w:u w:val="single"/>
            <w:lang w:val="en" w:eastAsia="en-GB"/>
          </w:rPr>
          <w:t xml:space="preserve"> Library</w:t>
        </w:r>
      </w:hyperlink>
      <w:hyperlink r:id="rId104" w:tooltip="Visit" w:history="1">
        <w:r w:rsidRPr="00F266A8">
          <w:rPr>
            <w:rFonts w:ascii="Times New Roman" w:eastAsia="Times New Roman" w:hAnsi="Times New Roman" w:cs="Times New Roman"/>
            <w:color w:val="0000FF"/>
            <w:sz w:val="24"/>
            <w:szCs w:val="24"/>
            <w:u w:val="single"/>
            <w:lang w:val="en" w:eastAsia="en-GB"/>
          </w:rPr>
          <w:t xml:space="preserve"> ( 26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5" w:tooltip="Northumberland" w:history="1">
        <w:r w:rsidRPr="00F266A8">
          <w:rPr>
            <w:rFonts w:ascii="Times New Roman" w:eastAsia="Times New Roman" w:hAnsi="Times New Roman" w:cs="Times New Roman"/>
            <w:b/>
            <w:bCs/>
            <w:color w:val="0000FF"/>
            <w:sz w:val="24"/>
            <w:szCs w:val="24"/>
            <w:u w:val="single"/>
            <w:lang w:val="en" w:eastAsia="en-GB"/>
          </w:rPr>
          <w:t>High speed broadband funding approved</w:t>
        </w:r>
      </w:hyperlink>
      <w:hyperlink r:id="rId106" w:tooltip="Northumberland" w:history="1">
        <w:r w:rsidRPr="00F266A8">
          <w:rPr>
            <w:rFonts w:ascii="Times New Roman" w:eastAsia="Times New Roman" w:hAnsi="Times New Roman" w:cs="Times New Roman"/>
            <w:color w:val="0000FF"/>
            <w:sz w:val="24"/>
            <w:szCs w:val="24"/>
            <w:u w:val="single"/>
            <w:lang w:val="en" w:eastAsia="en-GB"/>
          </w:rPr>
          <w:t xml:space="preserve"> ( 23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7" w:tooltip="Wildfire" w:history="1">
        <w:r w:rsidRPr="00F266A8">
          <w:rPr>
            <w:rFonts w:ascii="Times New Roman" w:eastAsia="Times New Roman" w:hAnsi="Times New Roman" w:cs="Times New Roman"/>
            <w:b/>
            <w:bCs/>
            <w:color w:val="0000FF"/>
            <w:sz w:val="24"/>
            <w:szCs w:val="24"/>
            <w:u w:val="single"/>
            <w:lang w:val="en" w:eastAsia="en-GB"/>
          </w:rPr>
          <w:t xml:space="preserve">Northumberland hosts international workshop on wildfire </w:t>
        </w:r>
      </w:hyperlink>
      <w:hyperlink r:id="rId108" w:tooltip="Wildfire" w:history="1">
        <w:r w:rsidRPr="00F266A8">
          <w:rPr>
            <w:rFonts w:ascii="Times New Roman" w:eastAsia="Times New Roman" w:hAnsi="Times New Roman" w:cs="Times New Roman"/>
            <w:color w:val="0000FF"/>
            <w:sz w:val="24"/>
            <w:szCs w:val="24"/>
            <w:u w:val="single"/>
            <w:lang w:val="en" w:eastAsia="en-GB"/>
          </w:rPr>
          <w:t>( 23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9" w:tooltip="A" w:history="1">
        <w:r w:rsidRPr="00F266A8">
          <w:rPr>
            <w:rFonts w:ascii="Times New Roman" w:eastAsia="Times New Roman" w:hAnsi="Times New Roman" w:cs="Times New Roman"/>
            <w:b/>
            <w:bCs/>
            <w:color w:val="0000FF"/>
            <w:sz w:val="24"/>
            <w:szCs w:val="24"/>
            <w:u w:val="single"/>
            <w:lang w:val="en" w:eastAsia="en-GB"/>
          </w:rPr>
          <w:t>This is me’ gets national recognition</w:t>
        </w:r>
      </w:hyperlink>
      <w:hyperlink r:id="rId110" w:tooltip="A" w:history="1">
        <w:r w:rsidRPr="00F266A8">
          <w:rPr>
            <w:rFonts w:ascii="Times New Roman" w:eastAsia="Times New Roman" w:hAnsi="Times New Roman" w:cs="Times New Roman"/>
            <w:color w:val="0000FF"/>
            <w:sz w:val="24"/>
            <w:szCs w:val="24"/>
            <w:u w:val="single"/>
            <w:lang w:val="en" w:eastAsia="en-GB"/>
          </w:rPr>
          <w:t xml:space="preserve"> ( 23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1" w:tooltip="Rural" w:history="1">
        <w:r w:rsidRPr="00F266A8">
          <w:rPr>
            <w:rFonts w:ascii="Times New Roman" w:eastAsia="Times New Roman" w:hAnsi="Times New Roman" w:cs="Times New Roman"/>
            <w:b/>
            <w:bCs/>
            <w:color w:val="0000FF"/>
            <w:sz w:val="24"/>
            <w:szCs w:val="24"/>
            <w:u w:val="single"/>
            <w:lang w:val="en" w:eastAsia="en-GB"/>
          </w:rPr>
          <w:t>Successful bid for rural advice network</w:t>
        </w:r>
      </w:hyperlink>
      <w:hyperlink r:id="rId112" w:tooltip="Rural" w:history="1">
        <w:r w:rsidRPr="00F266A8">
          <w:rPr>
            <w:rFonts w:ascii="Times New Roman" w:eastAsia="Times New Roman" w:hAnsi="Times New Roman" w:cs="Times New Roman"/>
            <w:color w:val="0000FF"/>
            <w:sz w:val="24"/>
            <w:szCs w:val="24"/>
            <w:u w:val="single"/>
            <w:lang w:val="en" w:eastAsia="en-GB"/>
          </w:rPr>
          <w:t xml:space="preserve"> ( 22 March 2012 )</w:t>
        </w:r>
      </w:hyperlink>
    </w:p>
    <w:p w:rsidR="00F266A8" w:rsidRPr="00F266A8" w:rsidRDefault="00F266A8" w:rsidP="00F266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3" w:tooltip="Existing" w:history="1">
        <w:r w:rsidRPr="00F266A8">
          <w:rPr>
            <w:rFonts w:ascii="Times New Roman" w:eastAsia="Times New Roman" w:hAnsi="Times New Roman" w:cs="Times New Roman"/>
            <w:b/>
            <w:bCs/>
            <w:color w:val="0000FF"/>
            <w:sz w:val="24"/>
            <w:szCs w:val="24"/>
            <w:u w:val="single"/>
            <w:lang w:val="en" w:eastAsia="en-GB"/>
          </w:rPr>
          <w:t>Friends old and new invited to park open meeting</w:t>
        </w:r>
      </w:hyperlink>
      <w:hyperlink r:id="rId114" w:tooltip="Existing" w:history="1">
        <w:r w:rsidRPr="00F266A8">
          <w:rPr>
            <w:rFonts w:ascii="Times New Roman" w:eastAsia="Times New Roman" w:hAnsi="Times New Roman" w:cs="Times New Roman"/>
            <w:color w:val="0000FF"/>
            <w:sz w:val="24"/>
            <w:szCs w:val="24"/>
            <w:u w:val="single"/>
            <w:lang w:val="en" w:eastAsia="en-GB"/>
          </w:rPr>
          <w:t xml:space="preserve"> ( 21 March 2012 )</w:t>
        </w:r>
      </w:hyperlink>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p>
    <w:p w:rsidR="00F266A8" w:rsidRPr="00F266A8" w:rsidRDefault="00F266A8" w:rsidP="00F266A8">
      <w:pPr>
        <w:spacing w:after="0"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pict/>
      </w:r>
      <w:r w:rsidRPr="00F266A8">
        <w:rPr>
          <w:rFonts w:ascii="Times New Roman" w:eastAsia="Times New Roman" w:hAnsi="Times New Roman" w:cs="Times New Roman"/>
          <w:sz w:val="24"/>
          <w:szCs w:val="24"/>
          <w:lang w:val="en" w:eastAsia="en-GB"/>
        </w:rPr>
        <w:t>&lt;</w:t>
      </w:r>
      <w:proofErr w:type="gramStart"/>
      <w:r w:rsidRPr="00F266A8">
        <w:rPr>
          <w:rFonts w:ascii="Times New Roman" w:eastAsia="Times New Roman" w:hAnsi="Times New Roman" w:cs="Times New Roman"/>
          <w:sz w:val="24"/>
          <w:szCs w:val="24"/>
          <w:lang w:val="en" w:eastAsia="en-GB"/>
        </w:rPr>
        <w:t>div&gt;</w:t>
      </w:r>
      <w:proofErr w:type="gramEnd"/>
      <w:r w:rsidRPr="00F266A8">
        <w:rPr>
          <w:rFonts w:ascii="Times New Roman" w:eastAsia="Times New Roman" w:hAnsi="Times New Roman" w:cs="Times New Roman"/>
          <w:sz w:val="24"/>
          <w:szCs w:val="24"/>
          <w:lang w:val="en" w:eastAsia="en-GB"/>
        </w:rPr>
        <w:t>Browser does not support script.&lt;/div&gt;</w:t>
      </w:r>
    </w:p>
    <w:p w:rsidR="00F266A8" w:rsidRPr="00F266A8" w:rsidRDefault="00F266A8" w:rsidP="00F266A8">
      <w:pPr>
        <w:pBdr>
          <w:top w:val="single" w:sz="6" w:space="1" w:color="auto"/>
        </w:pBdr>
        <w:spacing w:after="0" w:line="240" w:lineRule="auto"/>
        <w:jc w:val="center"/>
        <w:rPr>
          <w:rFonts w:ascii="Arial" w:eastAsia="Times New Roman" w:hAnsi="Arial" w:cs="Arial"/>
          <w:vanish/>
          <w:sz w:val="16"/>
          <w:szCs w:val="16"/>
          <w:lang w:eastAsia="en-GB"/>
        </w:rPr>
      </w:pPr>
      <w:r w:rsidRPr="00F266A8">
        <w:rPr>
          <w:rFonts w:ascii="Arial" w:eastAsia="Times New Roman" w:hAnsi="Arial" w:cs="Arial"/>
          <w:vanish/>
          <w:sz w:val="16"/>
          <w:szCs w:val="16"/>
          <w:lang w:eastAsia="en-GB"/>
        </w:rPr>
        <w:t>Bottom of Form</w:t>
      </w:r>
    </w:p>
    <w:p w:rsidR="00F266A8" w:rsidRPr="00F266A8" w:rsidRDefault="00F266A8" w:rsidP="00F266A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5" w:tooltip="Site map" w:history="1">
        <w:r w:rsidRPr="00F266A8">
          <w:rPr>
            <w:rFonts w:ascii="Times New Roman" w:eastAsia="Times New Roman" w:hAnsi="Times New Roman" w:cs="Times New Roman"/>
            <w:color w:val="0000FF"/>
            <w:sz w:val="24"/>
            <w:szCs w:val="24"/>
            <w:u w:val="single"/>
            <w:lang w:val="en" w:eastAsia="en-GB"/>
          </w:rPr>
          <w:t>Site map</w:t>
        </w:r>
      </w:hyperlink>
    </w:p>
    <w:p w:rsidR="00F266A8" w:rsidRPr="00F266A8" w:rsidRDefault="00F266A8" w:rsidP="00F266A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 </w:t>
      </w:r>
    </w:p>
    <w:p w:rsidR="00F266A8" w:rsidRPr="00F266A8" w:rsidRDefault="00F266A8" w:rsidP="00F266A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F266A8">
        <w:rPr>
          <w:rFonts w:ascii="Times New Roman" w:eastAsia="Times New Roman" w:hAnsi="Times New Roman" w:cs="Times New Roman"/>
          <w:sz w:val="24"/>
          <w:szCs w:val="24"/>
          <w:lang w:val="en" w:eastAsia="en-GB"/>
        </w:rPr>
        <w:t xml:space="preserve">© </w:t>
      </w:r>
      <w:hyperlink r:id="rId116" w:history="1">
        <w:r w:rsidRPr="00F266A8">
          <w:rPr>
            <w:rFonts w:ascii="Times New Roman" w:eastAsia="Times New Roman" w:hAnsi="Times New Roman" w:cs="Times New Roman"/>
            <w:color w:val="0000FF"/>
            <w:sz w:val="24"/>
            <w:szCs w:val="24"/>
            <w:u w:val="single"/>
            <w:lang w:val="en" w:eastAsia="en-GB"/>
          </w:rPr>
          <w:t>Northumberland</w:t>
        </w:r>
      </w:hyperlink>
      <w:r w:rsidRPr="00F266A8">
        <w:rPr>
          <w:rFonts w:ascii="Times New Roman" w:eastAsia="Times New Roman" w:hAnsi="Times New Roman" w:cs="Times New Roman"/>
          <w:sz w:val="24"/>
          <w:szCs w:val="24"/>
          <w:lang w:val="en" w:eastAsia="en-GB"/>
        </w:rPr>
        <w:t xml:space="preserve"> County Council</w:t>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9" name="Picture 9" descr="Italy Flag">
              <a:hlinkClick xmlns:a="http://schemas.openxmlformats.org/drawingml/2006/main" r:id="rId117" tooltip="&quot;Translate to Ital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aly Flag">
                      <a:hlinkClick r:id="rId117" tooltip="&quot;Translate to Italian&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8" name="Picture 8" descr="France Flag">
              <a:hlinkClick xmlns:a="http://schemas.openxmlformats.org/drawingml/2006/main" r:id="rId119" tooltip="&quot;Translate to Fren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e Flag">
                      <a:hlinkClick r:id="rId119" tooltip="&quot;Translate to French&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7" name="Picture 7" descr="Germany Flag">
              <a:hlinkClick xmlns:a="http://schemas.openxmlformats.org/drawingml/2006/main" r:id="rId121" tooltip="&quot;Translate to Ger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many Flag">
                      <a:hlinkClick r:id="rId121" tooltip="&quot;Translate to Germa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6" name="Picture 6" descr="Portugal Flag">
              <a:hlinkClick xmlns:a="http://schemas.openxmlformats.org/drawingml/2006/main" r:id="rId123" tooltip="&quot;Translate to Portugue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ugal Flag">
                      <a:hlinkClick r:id="rId123" tooltip="&quot;Translate to Portuguese&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5" name="Picture 5" descr="Spain Flag">
              <a:hlinkClick xmlns:a="http://schemas.openxmlformats.org/drawingml/2006/main" r:id="rId125" tooltip="&quot;Translate to Span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in Flag">
                      <a:hlinkClick r:id="rId125" tooltip="&quot;Translate to Spanish&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4" name="Picture 4" descr="Japan Flag">
              <a:hlinkClick xmlns:a="http://schemas.openxmlformats.org/drawingml/2006/main" r:id="rId127" tooltip="&quot;Translate to Japane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pan Flag">
                      <a:hlinkClick r:id="rId127" tooltip="&quot;Translate to Japanese&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3" name="Picture 3" descr="Korea Flag">
              <a:hlinkClick xmlns:a="http://schemas.openxmlformats.org/drawingml/2006/main" r:id="rId129" tooltip="&quot;Translate to Kor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rea Flag">
                      <a:hlinkClick r:id="rId129" tooltip="&quot;Translate to Korean&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2" name="Picture 2" descr="China Flag">
              <a:hlinkClick xmlns:a="http://schemas.openxmlformats.org/drawingml/2006/main" r:id="rId131" tooltip="&quot;Translate to Chine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na Flag">
                      <a:hlinkClick r:id="rId131" tooltip="&quot;Translate to Chinese&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A8" w:rsidRPr="00F266A8" w:rsidRDefault="00F266A8" w:rsidP="00F266A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inline distT="0" distB="0" distL="0" distR="0">
            <wp:extent cx="190500" cy="190500"/>
            <wp:effectExtent l="0" t="0" r="0" b="0"/>
            <wp:docPr id="1" name="Picture 1" descr="Russia Fed Flag">
              <a:hlinkClick xmlns:a="http://schemas.openxmlformats.org/drawingml/2006/main" r:id="rId133" tooltip="&quot;Translate to Russ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ussia Fed Flag">
                      <a:hlinkClick r:id="rId133" tooltip="&quot;Translate to Russian&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528" w:rsidRDefault="00F266A8" w:rsidP="00F266A8">
      <w:r w:rsidRPr="00F266A8">
        <w:rPr>
          <w:rFonts w:ascii="Times New Roman" w:eastAsia="Times New Roman" w:hAnsi="Times New Roman" w:cs="Times New Roman"/>
          <w:sz w:val="24"/>
          <w:szCs w:val="24"/>
          <w:lang w:val="en" w:eastAsia="en-GB"/>
        </w:rPr>
        <w:pict/>
      </w:r>
      <w:bookmarkStart w:id="0" w:name="_GoBack"/>
      <w:bookmarkEnd w:id="0"/>
    </w:p>
    <w:sectPr w:rsidR="0051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97B"/>
    <w:multiLevelType w:val="multilevel"/>
    <w:tmpl w:val="84E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61C96"/>
    <w:multiLevelType w:val="multilevel"/>
    <w:tmpl w:val="B4C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34727"/>
    <w:multiLevelType w:val="multilevel"/>
    <w:tmpl w:val="E03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DA6B1D"/>
    <w:multiLevelType w:val="multilevel"/>
    <w:tmpl w:val="F96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71160"/>
    <w:multiLevelType w:val="multilevel"/>
    <w:tmpl w:val="6AF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95813"/>
    <w:multiLevelType w:val="multilevel"/>
    <w:tmpl w:val="2D7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A5DFE"/>
    <w:multiLevelType w:val="multilevel"/>
    <w:tmpl w:val="3C3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70AA8"/>
    <w:multiLevelType w:val="multilevel"/>
    <w:tmpl w:val="070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5"/>
    <w:rsid w:val="00517528"/>
    <w:rsid w:val="00D55FB5"/>
    <w:rsid w:val="00F2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6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266A8"/>
    <w:rPr>
      <w:color w:val="0000FF"/>
      <w:u w:val="single"/>
    </w:rPr>
  </w:style>
  <w:style w:type="character" w:customStyle="1" w:styleId="s">
    <w:name w:val="s"/>
    <w:basedOn w:val="DefaultParagraphFont"/>
    <w:rsid w:val="00F266A8"/>
  </w:style>
  <w:style w:type="character" w:customStyle="1" w:styleId="m">
    <w:name w:val="m"/>
    <w:basedOn w:val="DefaultParagraphFont"/>
    <w:rsid w:val="00F266A8"/>
  </w:style>
  <w:style w:type="character" w:customStyle="1" w:styleId="l">
    <w:name w:val="l"/>
    <w:basedOn w:val="DefaultParagraphFont"/>
    <w:rsid w:val="00F266A8"/>
  </w:style>
  <w:style w:type="paragraph" w:styleId="z-TopofForm">
    <w:name w:val="HTML Top of Form"/>
    <w:basedOn w:val="Normal"/>
    <w:next w:val="Normal"/>
    <w:link w:val="z-TopofFormChar"/>
    <w:hidden/>
    <w:uiPriority w:val="99"/>
    <w:semiHidden/>
    <w:unhideWhenUsed/>
    <w:rsid w:val="00F266A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266A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266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266A8"/>
    <w:rPr>
      <w:rFonts w:ascii="Arial" w:eastAsia="Times New Roman" w:hAnsi="Arial" w:cs="Arial"/>
      <w:vanish/>
      <w:sz w:val="16"/>
      <w:szCs w:val="16"/>
      <w:lang w:eastAsia="en-GB"/>
    </w:rPr>
  </w:style>
  <w:style w:type="character" w:styleId="Strong">
    <w:name w:val="Strong"/>
    <w:basedOn w:val="DefaultParagraphFont"/>
    <w:uiPriority w:val="22"/>
    <w:qFormat/>
    <w:rsid w:val="00F266A8"/>
    <w:rPr>
      <w:b/>
      <w:bCs/>
    </w:rPr>
  </w:style>
  <w:style w:type="paragraph" w:styleId="BalloonText">
    <w:name w:val="Balloon Text"/>
    <w:basedOn w:val="Normal"/>
    <w:link w:val="BalloonTextChar"/>
    <w:uiPriority w:val="99"/>
    <w:semiHidden/>
    <w:unhideWhenUsed/>
    <w:rsid w:val="00F2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6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266A8"/>
    <w:rPr>
      <w:color w:val="0000FF"/>
      <w:u w:val="single"/>
    </w:rPr>
  </w:style>
  <w:style w:type="character" w:customStyle="1" w:styleId="s">
    <w:name w:val="s"/>
    <w:basedOn w:val="DefaultParagraphFont"/>
    <w:rsid w:val="00F266A8"/>
  </w:style>
  <w:style w:type="character" w:customStyle="1" w:styleId="m">
    <w:name w:val="m"/>
    <w:basedOn w:val="DefaultParagraphFont"/>
    <w:rsid w:val="00F266A8"/>
  </w:style>
  <w:style w:type="character" w:customStyle="1" w:styleId="l">
    <w:name w:val="l"/>
    <w:basedOn w:val="DefaultParagraphFont"/>
    <w:rsid w:val="00F266A8"/>
  </w:style>
  <w:style w:type="paragraph" w:styleId="z-TopofForm">
    <w:name w:val="HTML Top of Form"/>
    <w:basedOn w:val="Normal"/>
    <w:next w:val="Normal"/>
    <w:link w:val="z-TopofFormChar"/>
    <w:hidden/>
    <w:uiPriority w:val="99"/>
    <w:semiHidden/>
    <w:unhideWhenUsed/>
    <w:rsid w:val="00F266A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266A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266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266A8"/>
    <w:rPr>
      <w:rFonts w:ascii="Arial" w:eastAsia="Times New Roman" w:hAnsi="Arial" w:cs="Arial"/>
      <w:vanish/>
      <w:sz w:val="16"/>
      <w:szCs w:val="16"/>
      <w:lang w:eastAsia="en-GB"/>
    </w:rPr>
  </w:style>
  <w:style w:type="character" w:styleId="Strong">
    <w:name w:val="Strong"/>
    <w:basedOn w:val="DefaultParagraphFont"/>
    <w:uiPriority w:val="22"/>
    <w:qFormat/>
    <w:rsid w:val="00F266A8"/>
    <w:rPr>
      <w:b/>
      <w:bCs/>
    </w:rPr>
  </w:style>
  <w:style w:type="paragraph" w:styleId="BalloonText">
    <w:name w:val="Balloon Text"/>
    <w:basedOn w:val="Normal"/>
    <w:link w:val="BalloonTextChar"/>
    <w:uiPriority w:val="99"/>
    <w:semiHidden/>
    <w:unhideWhenUsed/>
    <w:rsid w:val="00F2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1319">
      <w:marLeft w:val="0"/>
      <w:marRight w:val="0"/>
      <w:marTop w:val="0"/>
      <w:marBottom w:val="0"/>
      <w:divBdr>
        <w:top w:val="none" w:sz="0" w:space="0" w:color="auto"/>
        <w:left w:val="none" w:sz="0" w:space="0" w:color="auto"/>
        <w:bottom w:val="none" w:sz="0" w:space="0" w:color="auto"/>
        <w:right w:val="none" w:sz="0" w:space="0" w:color="auto"/>
      </w:divBdr>
      <w:divsChild>
        <w:div w:id="734671216">
          <w:marLeft w:val="0"/>
          <w:marRight w:val="0"/>
          <w:marTop w:val="0"/>
          <w:marBottom w:val="0"/>
          <w:divBdr>
            <w:top w:val="none" w:sz="0" w:space="0" w:color="auto"/>
            <w:left w:val="none" w:sz="0" w:space="0" w:color="auto"/>
            <w:bottom w:val="none" w:sz="0" w:space="0" w:color="auto"/>
            <w:right w:val="none" w:sz="0" w:space="0" w:color="auto"/>
          </w:divBdr>
          <w:divsChild>
            <w:div w:id="1637878465">
              <w:marLeft w:val="0"/>
              <w:marRight w:val="0"/>
              <w:marTop w:val="0"/>
              <w:marBottom w:val="0"/>
              <w:divBdr>
                <w:top w:val="none" w:sz="0" w:space="0" w:color="auto"/>
                <w:left w:val="none" w:sz="0" w:space="0" w:color="auto"/>
                <w:bottom w:val="none" w:sz="0" w:space="0" w:color="auto"/>
                <w:right w:val="none" w:sz="0" w:space="0" w:color="auto"/>
              </w:divBdr>
              <w:divsChild>
                <w:div w:id="463625796">
                  <w:marLeft w:val="0"/>
                  <w:marRight w:val="0"/>
                  <w:marTop w:val="0"/>
                  <w:marBottom w:val="0"/>
                  <w:divBdr>
                    <w:top w:val="none" w:sz="0" w:space="0" w:color="auto"/>
                    <w:left w:val="none" w:sz="0" w:space="0" w:color="auto"/>
                    <w:bottom w:val="none" w:sz="0" w:space="0" w:color="auto"/>
                    <w:right w:val="none" w:sz="0" w:space="0" w:color="auto"/>
                  </w:divBdr>
                  <w:divsChild>
                    <w:div w:id="1534921800">
                      <w:marLeft w:val="0"/>
                      <w:marRight w:val="0"/>
                      <w:marTop w:val="0"/>
                      <w:marBottom w:val="0"/>
                      <w:divBdr>
                        <w:top w:val="none" w:sz="0" w:space="0" w:color="auto"/>
                        <w:left w:val="none" w:sz="0" w:space="0" w:color="auto"/>
                        <w:bottom w:val="none" w:sz="0" w:space="0" w:color="auto"/>
                        <w:right w:val="none" w:sz="0" w:space="0" w:color="auto"/>
                      </w:divBdr>
                    </w:div>
                    <w:div w:id="1103646276">
                      <w:marLeft w:val="0"/>
                      <w:marRight w:val="0"/>
                      <w:marTop w:val="0"/>
                      <w:marBottom w:val="0"/>
                      <w:divBdr>
                        <w:top w:val="none" w:sz="0" w:space="0" w:color="auto"/>
                        <w:left w:val="none" w:sz="0" w:space="0" w:color="auto"/>
                        <w:bottom w:val="none" w:sz="0" w:space="0" w:color="auto"/>
                        <w:right w:val="none" w:sz="0" w:space="0" w:color="auto"/>
                      </w:divBdr>
                    </w:div>
                    <w:div w:id="1494642346">
                      <w:marLeft w:val="0"/>
                      <w:marRight w:val="0"/>
                      <w:marTop w:val="0"/>
                      <w:marBottom w:val="0"/>
                      <w:divBdr>
                        <w:top w:val="none" w:sz="0" w:space="0" w:color="auto"/>
                        <w:left w:val="none" w:sz="0" w:space="0" w:color="auto"/>
                        <w:bottom w:val="none" w:sz="0" w:space="0" w:color="auto"/>
                        <w:right w:val="none" w:sz="0" w:space="0" w:color="auto"/>
                      </w:divBdr>
                      <w:divsChild>
                        <w:div w:id="445085278">
                          <w:marLeft w:val="0"/>
                          <w:marRight w:val="0"/>
                          <w:marTop w:val="0"/>
                          <w:marBottom w:val="0"/>
                          <w:divBdr>
                            <w:top w:val="none" w:sz="0" w:space="0" w:color="auto"/>
                            <w:left w:val="none" w:sz="0" w:space="0" w:color="auto"/>
                            <w:bottom w:val="none" w:sz="0" w:space="0" w:color="auto"/>
                            <w:right w:val="none" w:sz="0" w:space="0" w:color="auto"/>
                          </w:divBdr>
                        </w:div>
                        <w:div w:id="11050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7355">
                  <w:marLeft w:val="0"/>
                  <w:marRight w:val="0"/>
                  <w:marTop w:val="0"/>
                  <w:marBottom w:val="0"/>
                  <w:divBdr>
                    <w:top w:val="none" w:sz="0" w:space="0" w:color="auto"/>
                    <w:left w:val="none" w:sz="0" w:space="0" w:color="auto"/>
                    <w:bottom w:val="none" w:sz="0" w:space="0" w:color="auto"/>
                    <w:right w:val="none" w:sz="0" w:space="0" w:color="auto"/>
                  </w:divBdr>
                </w:div>
                <w:div w:id="2063402157">
                  <w:marLeft w:val="0"/>
                  <w:marRight w:val="0"/>
                  <w:marTop w:val="0"/>
                  <w:marBottom w:val="0"/>
                  <w:divBdr>
                    <w:top w:val="none" w:sz="0" w:space="0" w:color="auto"/>
                    <w:left w:val="none" w:sz="0" w:space="0" w:color="auto"/>
                    <w:bottom w:val="none" w:sz="0" w:space="0" w:color="auto"/>
                    <w:right w:val="none" w:sz="0" w:space="0" w:color="auto"/>
                  </w:divBdr>
                </w:div>
                <w:div w:id="85006877">
                  <w:marLeft w:val="0"/>
                  <w:marRight w:val="0"/>
                  <w:marTop w:val="0"/>
                  <w:marBottom w:val="0"/>
                  <w:divBdr>
                    <w:top w:val="none" w:sz="0" w:space="0" w:color="auto"/>
                    <w:left w:val="none" w:sz="0" w:space="0" w:color="auto"/>
                    <w:bottom w:val="none" w:sz="0" w:space="0" w:color="auto"/>
                    <w:right w:val="none" w:sz="0" w:space="0" w:color="auto"/>
                  </w:divBdr>
                  <w:divsChild>
                    <w:div w:id="1925337300">
                      <w:marLeft w:val="0"/>
                      <w:marRight w:val="0"/>
                      <w:marTop w:val="0"/>
                      <w:marBottom w:val="0"/>
                      <w:divBdr>
                        <w:top w:val="none" w:sz="0" w:space="0" w:color="auto"/>
                        <w:left w:val="none" w:sz="0" w:space="0" w:color="auto"/>
                        <w:bottom w:val="none" w:sz="0" w:space="0" w:color="auto"/>
                        <w:right w:val="none" w:sz="0" w:space="0" w:color="auto"/>
                      </w:divBdr>
                      <w:divsChild>
                        <w:div w:id="888297257">
                          <w:marLeft w:val="0"/>
                          <w:marRight w:val="0"/>
                          <w:marTop w:val="0"/>
                          <w:marBottom w:val="0"/>
                          <w:divBdr>
                            <w:top w:val="none" w:sz="0" w:space="0" w:color="auto"/>
                            <w:left w:val="none" w:sz="0" w:space="0" w:color="auto"/>
                            <w:bottom w:val="none" w:sz="0" w:space="0" w:color="auto"/>
                            <w:right w:val="none" w:sz="0" w:space="0" w:color="auto"/>
                          </w:divBdr>
                        </w:div>
                        <w:div w:id="984547608">
                          <w:marLeft w:val="0"/>
                          <w:marRight w:val="0"/>
                          <w:marTop w:val="0"/>
                          <w:marBottom w:val="0"/>
                          <w:divBdr>
                            <w:top w:val="none" w:sz="0" w:space="0" w:color="auto"/>
                            <w:left w:val="none" w:sz="0" w:space="0" w:color="auto"/>
                            <w:bottom w:val="none" w:sz="0" w:space="0" w:color="auto"/>
                            <w:right w:val="none" w:sz="0" w:space="0" w:color="auto"/>
                          </w:divBdr>
                        </w:div>
                      </w:divsChild>
                    </w:div>
                    <w:div w:id="1401833377">
                      <w:marLeft w:val="0"/>
                      <w:marRight w:val="0"/>
                      <w:marTop w:val="0"/>
                      <w:marBottom w:val="0"/>
                      <w:divBdr>
                        <w:top w:val="none" w:sz="0" w:space="0" w:color="auto"/>
                        <w:left w:val="none" w:sz="0" w:space="0" w:color="auto"/>
                        <w:bottom w:val="none" w:sz="0" w:space="0" w:color="auto"/>
                        <w:right w:val="none" w:sz="0" w:space="0" w:color="auto"/>
                      </w:divBdr>
                      <w:divsChild>
                        <w:div w:id="753011805">
                          <w:marLeft w:val="0"/>
                          <w:marRight w:val="0"/>
                          <w:marTop w:val="0"/>
                          <w:marBottom w:val="0"/>
                          <w:divBdr>
                            <w:top w:val="none" w:sz="0" w:space="0" w:color="auto"/>
                            <w:left w:val="none" w:sz="0" w:space="0" w:color="auto"/>
                            <w:bottom w:val="none" w:sz="0" w:space="0" w:color="auto"/>
                            <w:right w:val="none" w:sz="0" w:space="0" w:color="auto"/>
                          </w:divBdr>
                          <w:divsChild>
                            <w:div w:id="1592933349">
                              <w:marLeft w:val="0"/>
                              <w:marRight w:val="0"/>
                              <w:marTop w:val="0"/>
                              <w:marBottom w:val="0"/>
                              <w:divBdr>
                                <w:top w:val="none" w:sz="0" w:space="0" w:color="auto"/>
                                <w:left w:val="none" w:sz="0" w:space="0" w:color="auto"/>
                                <w:bottom w:val="none" w:sz="0" w:space="0" w:color="auto"/>
                                <w:right w:val="none" w:sz="0" w:space="0" w:color="auto"/>
                              </w:divBdr>
                            </w:div>
                            <w:div w:id="152724555">
                              <w:marLeft w:val="0"/>
                              <w:marRight w:val="0"/>
                              <w:marTop w:val="0"/>
                              <w:marBottom w:val="0"/>
                              <w:divBdr>
                                <w:top w:val="none" w:sz="0" w:space="0" w:color="auto"/>
                                <w:left w:val="none" w:sz="0" w:space="0" w:color="auto"/>
                                <w:bottom w:val="none" w:sz="0" w:space="0" w:color="auto"/>
                                <w:right w:val="none" w:sz="0" w:space="0" w:color="auto"/>
                              </w:divBdr>
                              <w:divsChild>
                                <w:div w:id="45877596">
                                  <w:marLeft w:val="0"/>
                                  <w:marRight w:val="0"/>
                                  <w:marTop w:val="0"/>
                                  <w:marBottom w:val="0"/>
                                  <w:divBdr>
                                    <w:top w:val="none" w:sz="0" w:space="0" w:color="auto"/>
                                    <w:left w:val="none" w:sz="0" w:space="0" w:color="auto"/>
                                    <w:bottom w:val="none" w:sz="0" w:space="0" w:color="auto"/>
                                    <w:right w:val="none" w:sz="0" w:space="0" w:color="auto"/>
                                  </w:divBdr>
                                  <w:divsChild>
                                    <w:div w:id="7922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3659">
                  <w:marLeft w:val="0"/>
                  <w:marRight w:val="0"/>
                  <w:marTop w:val="0"/>
                  <w:marBottom w:val="0"/>
                  <w:divBdr>
                    <w:top w:val="none" w:sz="0" w:space="0" w:color="auto"/>
                    <w:left w:val="none" w:sz="0" w:space="0" w:color="auto"/>
                    <w:bottom w:val="none" w:sz="0" w:space="0" w:color="auto"/>
                    <w:right w:val="none" w:sz="0" w:space="0" w:color="auto"/>
                  </w:divBdr>
                  <w:divsChild>
                    <w:div w:id="100272565">
                      <w:marLeft w:val="0"/>
                      <w:marRight w:val="0"/>
                      <w:marTop w:val="0"/>
                      <w:marBottom w:val="0"/>
                      <w:divBdr>
                        <w:top w:val="none" w:sz="0" w:space="0" w:color="auto"/>
                        <w:left w:val="none" w:sz="0" w:space="0" w:color="auto"/>
                        <w:bottom w:val="none" w:sz="0" w:space="0" w:color="auto"/>
                        <w:right w:val="none" w:sz="0" w:space="0" w:color="auto"/>
                      </w:divBdr>
                    </w:div>
                    <w:div w:id="5726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javascript:translate('it');" TargetMode="External"/><Relationship Id="rId21" Type="http://schemas.openxmlformats.org/officeDocument/2006/relationships/control" Target="activeX/activeX2.xml"/><Relationship Id="rId42" Type="http://schemas.openxmlformats.org/officeDocument/2006/relationships/image" Target="media/image12.gif"/><Relationship Id="rId47" Type="http://schemas.openxmlformats.org/officeDocument/2006/relationships/image" Target="media/image15.wmf"/><Relationship Id="rId63" Type="http://schemas.openxmlformats.org/officeDocument/2006/relationships/hyperlink" Target="http://www.northumberland.gov.uk/default.aspx?page=1265&amp;letter=L&amp;type=letterselect" TargetMode="External"/><Relationship Id="rId68" Type="http://schemas.openxmlformats.org/officeDocument/2006/relationships/hyperlink" Target="http://www.northumberland.gov.uk/default.aspx?page=1265&amp;letter=Q&amp;type=letterselect" TargetMode="External"/><Relationship Id="rId84" Type="http://schemas.openxmlformats.org/officeDocument/2006/relationships/hyperlink" Target="http://www.northumberland.gov.uk/default.aspx?page=292" TargetMode="External"/><Relationship Id="rId89" Type="http://schemas.openxmlformats.org/officeDocument/2006/relationships/hyperlink" Target="http://www.northumberland.gov.uk/default.aspx?page=296" TargetMode="External"/><Relationship Id="rId112" Type="http://schemas.openxmlformats.org/officeDocument/2006/relationships/hyperlink" Target="http://www.northumberland.gov.uk/default.aspx?page=6270&amp;article=1898" TargetMode="External"/><Relationship Id="rId133" Type="http://schemas.openxmlformats.org/officeDocument/2006/relationships/hyperlink" Target="javascript:translate('ru');" TargetMode="External"/><Relationship Id="rId16" Type="http://schemas.openxmlformats.org/officeDocument/2006/relationships/control" Target="activeX/activeX1.xml"/><Relationship Id="rId107" Type="http://schemas.openxmlformats.org/officeDocument/2006/relationships/hyperlink" Target="http://www.northumberland.gov.uk/default.aspx?page=6270&amp;article=1900" TargetMode="External"/><Relationship Id="rId11" Type="http://schemas.openxmlformats.org/officeDocument/2006/relationships/hyperlink" Target="http://www.textic.com" TargetMode="External"/><Relationship Id="rId32" Type="http://schemas.openxmlformats.org/officeDocument/2006/relationships/hyperlink" Target="http://www.northumberlandlife.org/admin/cobweb_allevents.asp" TargetMode="External"/><Relationship Id="rId37" Type="http://schemas.openxmlformats.org/officeDocument/2006/relationships/hyperlink" Target="http://www.northumberland.gov.uk/Default.aspx?page=7327#twitter" TargetMode="External"/><Relationship Id="rId53" Type="http://schemas.openxmlformats.org/officeDocument/2006/relationships/hyperlink" Target="http://www.northumberland.gov.uk/default.aspx?page=1265&amp;letter=B&amp;type=letterselect" TargetMode="External"/><Relationship Id="rId58" Type="http://schemas.openxmlformats.org/officeDocument/2006/relationships/hyperlink" Target="http://www.northumberland.gov.uk/default.aspx?page=1265&amp;letter=G&amp;type=letterselect" TargetMode="External"/><Relationship Id="rId74" Type="http://schemas.openxmlformats.org/officeDocument/2006/relationships/hyperlink" Target="http://www.northumberland.gov.uk/default.aspx?page=1265&amp;letter=W&amp;type=letterselect" TargetMode="External"/><Relationship Id="rId79" Type="http://schemas.openxmlformats.org/officeDocument/2006/relationships/hyperlink" Target="http://www.northumberland.gov.uk/default.aspx?page=0" TargetMode="External"/><Relationship Id="rId102" Type="http://schemas.openxmlformats.org/officeDocument/2006/relationships/hyperlink" Target="http://www.northumberland.gov.uk/default.aspx?page=6270&amp;article=1903" TargetMode="External"/><Relationship Id="rId123" Type="http://schemas.openxmlformats.org/officeDocument/2006/relationships/hyperlink" Target="javascript:translate('pt');" TargetMode="External"/><Relationship Id="rId128" Type="http://schemas.openxmlformats.org/officeDocument/2006/relationships/image" Target="media/image22.jpeg"/><Relationship Id="rId5" Type="http://schemas.openxmlformats.org/officeDocument/2006/relationships/webSettings" Target="webSettings.xml"/><Relationship Id="rId90" Type="http://schemas.openxmlformats.org/officeDocument/2006/relationships/hyperlink" Target="http://www.northumberland.gov.uk/default.aspx?page=291" TargetMode="External"/><Relationship Id="rId95" Type="http://schemas.openxmlformats.org/officeDocument/2006/relationships/hyperlink" Target="http://www.northumberland.gov.uk/default.aspx?page=6270&amp;article=1906" TargetMode="Externa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control" Target="activeX/activeX5.xml"/><Relationship Id="rId30" Type="http://schemas.openxmlformats.org/officeDocument/2006/relationships/hyperlink" Target="http://www.northumberland.gov.uk/Default.aspx?page=3740" TargetMode="External"/><Relationship Id="rId35" Type="http://schemas.openxmlformats.org/officeDocument/2006/relationships/hyperlink" Target="http://www.northumberland.gov.uk/Default.aspx?page=7327#rss" TargetMode="External"/><Relationship Id="rId43" Type="http://schemas.openxmlformats.org/officeDocument/2006/relationships/image" Target="media/image13.wmf"/><Relationship Id="rId48" Type="http://schemas.openxmlformats.org/officeDocument/2006/relationships/control" Target="activeX/activeX8.xml"/><Relationship Id="rId56" Type="http://schemas.openxmlformats.org/officeDocument/2006/relationships/hyperlink" Target="http://www.northumberland.gov.uk/default.aspx?page=1265&amp;letter=E&amp;type=letterselect" TargetMode="External"/><Relationship Id="rId64" Type="http://schemas.openxmlformats.org/officeDocument/2006/relationships/hyperlink" Target="http://www.northumberland.gov.uk/default.aspx?page=1265&amp;letter=M&amp;type=letterselect" TargetMode="External"/><Relationship Id="rId69" Type="http://schemas.openxmlformats.org/officeDocument/2006/relationships/hyperlink" Target="http://www.northumberland.gov.uk/default.aspx?page=1265&amp;letter=R&amp;type=letterselect" TargetMode="External"/><Relationship Id="rId77" Type="http://schemas.openxmlformats.org/officeDocument/2006/relationships/hyperlink" Target="http://www.northumberland.gov.uk/default.aspx?page=1265&amp;letter=Z&amp;type=letterselect" TargetMode="External"/><Relationship Id="rId100" Type="http://schemas.openxmlformats.org/officeDocument/2006/relationships/hyperlink" Target="http://www.northumberland.gov.uk/default.aspx?page=6270&amp;article=1904" TargetMode="External"/><Relationship Id="rId105" Type="http://schemas.openxmlformats.org/officeDocument/2006/relationships/hyperlink" Target="http://www.northumberland.gov.uk/default.aspx?page=6270&amp;article=1901" TargetMode="External"/><Relationship Id="rId113" Type="http://schemas.openxmlformats.org/officeDocument/2006/relationships/hyperlink" Target="http://www.northumberland.gov.uk/default.aspx?page=6270&amp;article=1896" TargetMode="External"/><Relationship Id="rId118" Type="http://schemas.openxmlformats.org/officeDocument/2006/relationships/image" Target="media/image17.jpeg"/><Relationship Id="rId126" Type="http://schemas.openxmlformats.org/officeDocument/2006/relationships/image" Target="media/image21.jpeg"/><Relationship Id="rId134" Type="http://schemas.openxmlformats.org/officeDocument/2006/relationships/image" Target="media/image25.jpeg"/><Relationship Id="rId8" Type="http://schemas.openxmlformats.org/officeDocument/2006/relationships/hyperlink" Target="http://www.northumberland.gov.uk/default.aspx?page=6270&amp;StyleType=LargeFont&amp;StyleClass=FontSize" TargetMode="External"/><Relationship Id="rId51" Type="http://schemas.openxmlformats.org/officeDocument/2006/relationships/control" Target="activeX/activeX10.xml"/><Relationship Id="rId72" Type="http://schemas.openxmlformats.org/officeDocument/2006/relationships/hyperlink" Target="http://www.northumberland.gov.uk/default.aspx?page=1265&amp;letter=U&amp;type=letterselect" TargetMode="External"/><Relationship Id="rId80" Type="http://schemas.openxmlformats.org/officeDocument/2006/relationships/hyperlink" Target="http://www.northumberland.gov.uk/default.aspx?page=282" TargetMode="External"/><Relationship Id="rId85" Type="http://schemas.openxmlformats.org/officeDocument/2006/relationships/hyperlink" Target="http://www.northumberland.gov.uk/default.aspx?page=293" TargetMode="External"/><Relationship Id="rId93" Type="http://schemas.openxmlformats.org/officeDocument/2006/relationships/hyperlink" Target="http://www.northumberland.gov.uk/default.aspx?page=289" TargetMode="External"/><Relationship Id="rId98" Type="http://schemas.openxmlformats.org/officeDocument/2006/relationships/hyperlink" Target="http://www.northumberland.gov.uk/default.aspx?page=6270&amp;article=1905" TargetMode="External"/><Relationship Id="rId121" Type="http://schemas.openxmlformats.org/officeDocument/2006/relationships/hyperlink" Target="javascript:translate('de');" TargetMode="External"/><Relationship Id="rId3" Type="http://schemas.microsoft.com/office/2007/relationships/stylesWithEffects" Target="stylesWithEffects.xml"/><Relationship Id="rId12" Type="http://schemas.openxmlformats.org/officeDocument/2006/relationships/hyperlink" Target="http://www.northumberland.gov.uk/Default.aspx?page=2108" TargetMode="External"/><Relationship Id="rId17" Type="http://schemas.openxmlformats.org/officeDocument/2006/relationships/image" Target="media/image3.gif"/><Relationship Id="rId25" Type="http://schemas.openxmlformats.org/officeDocument/2006/relationships/control" Target="activeX/activeX4.xml"/><Relationship Id="rId33" Type="http://schemas.openxmlformats.org/officeDocument/2006/relationships/hyperlink" Target="http://www.northumberland.gov.uk/Default.aspx?page=3308" TargetMode="External"/><Relationship Id="rId38" Type="http://schemas.openxmlformats.org/officeDocument/2006/relationships/image" Target="media/image10.gif"/><Relationship Id="rId46" Type="http://schemas.openxmlformats.org/officeDocument/2006/relationships/control" Target="activeX/activeX7.xml"/><Relationship Id="rId59" Type="http://schemas.openxmlformats.org/officeDocument/2006/relationships/hyperlink" Target="http://www.northumberland.gov.uk/default.aspx?page=1265&amp;letter=H&amp;type=letterselect" TargetMode="External"/><Relationship Id="rId67" Type="http://schemas.openxmlformats.org/officeDocument/2006/relationships/hyperlink" Target="http://www.northumberland.gov.uk/default.aspx?page=1265&amp;letter=P&amp;type=letterselect" TargetMode="External"/><Relationship Id="rId103" Type="http://schemas.openxmlformats.org/officeDocument/2006/relationships/hyperlink" Target="http://www.northumberland.gov.uk/default.aspx?page=6270&amp;article=1902" TargetMode="External"/><Relationship Id="rId108" Type="http://schemas.openxmlformats.org/officeDocument/2006/relationships/hyperlink" Target="http://www.northumberland.gov.uk/default.aspx?page=6270&amp;article=1900" TargetMode="External"/><Relationship Id="rId116" Type="http://schemas.openxmlformats.org/officeDocument/2006/relationships/hyperlink" Target="http://www.northumberland.gov.uk" TargetMode="External"/><Relationship Id="rId124" Type="http://schemas.openxmlformats.org/officeDocument/2006/relationships/image" Target="media/image20.jpeg"/><Relationship Id="rId129" Type="http://schemas.openxmlformats.org/officeDocument/2006/relationships/hyperlink" Target="javascript:translate('ko');" TargetMode="External"/><Relationship Id="rId20" Type="http://schemas.openxmlformats.org/officeDocument/2006/relationships/image" Target="media/image5.wmf"/><Relationship Id="rId41" Type="http://schemas.openxmlformats.org/officeDocument/2006/relationships/hyperlink" Target="http://www.northumberland.gov.uk/Default.aspx?page=7327#youtube" TargetMode="External"/><Relationship Id="rId54" Type="http://schemas.openxmlformats.org/officeDocument/2006/relationships/hyperlink" Target="http://www.northumberland.gov.uk/default.aspx?page=1265&amp;letter=C&amp;type=letterselect" TargetMode="External"/><Relationship Id="rId62" Type="http://schemas.openxmlformats.org/officeDocument/2006/relationships/hyperlink" Target="http://www.northumberland.gov.uk/default.aspx?page=1265&amp;letter=K&amp;type=letterselect" TargetMode="External"/><Relationship Id="rId70" Type="http://schemas.openxmlformats.org/officeDocument/2006/relationships/hyperlink" Target="http://www.northumberland.gov.uk/default.aspx?page=1265&amp;letter=S&amp;type=letterselect" TargetMode="External"/><Relationship Id="rId75" Type="http://schemas.openxmlformats.org/officeDocument/2006/relationships/hyperlink" Target="http://www.northumberland.gov.uk/default.aspx?page=1265&amp;letter=X&amp;type=letterselect" TargetMode="External"/><Relationship Id="rId83" Type="http://schemas.openxmlformats.org/officeDocument/2006/relationships/hyperlink" Target="http://www.northumberland.gov.uk/default.aspx?page=290" TargetMode="External"/><Relationship Id="rId88" Type="http://schemas.openxmlformats.org/officeDocument/2006/relationships/hyperlink" Target="http://www.northumberland.gov.uk/default.aspx?page=749" TargetMode="External"/><Relationship Id="rId91" Type="http://schemas.openxmlformats.org/officeDocument/2006/relationships/hyperlink" Target="http://www.northumberland.gov.uk/default.aspx?page=287" TargetMode="External"/><Relationship Id="rId96" Type="http://schemas.openxmlformats.org/officeDocument/2006/relationships/hyperlink" Target="http://www.northumberland.gov.uk/default.aspx?page=6270&amp;article=1906" TargetMode="External"/><Relationship Id="rId111" Type="http://schemas.openxmlformats.org/officeDocument/2006/relationships/hyperlink" Target="http://www.northumberland.gov.uk/default.aspx?page=6270&amp;article=1898" TargetMode="External"/><Relationship Id="rId132"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www.northumberland.gov.uk/default.aspx?page=6270&amp;StyleType=SmallFont&amp;StyleClass=FontSize" TargetMode="External"/><Relationship Id="rId15" Type="http://schemas.openxmlformats.org/officeDocument/2006/relationships/image" Target="media/image2.wmf"/><Relationship Id="rId23" Type="http://schemas.openxmlformats.org/officeDocument/2006/relationships/control" Target="activeX/activeX3.xml"/><Relationship Id="rId28" Type="http://schemas.openxmlformats.org/officeDocument/2006/relationships/hyperlink" Target="https://ip.e-paycapita.com/AIP/itemSelectionPage.do?link=showItemSelectionPage&amp;siteId=226&amp;languageCode=EN&amp;source=AIP" TargetMode="External"/><Relationship Id="rId36" Type="http://schemas.openxmlformats.org/officeDocument/2006/relationships/image" Target="media/image9.gif"/><Relationship Id="rId49" Type="http://schemas.openxmlformats.org/officeDocument/2006/relationships/image" Target="media/image16.wmf"/><Relationship Id="rId57" Type="http://schemas.openxmlformats.org/officeDocument/2006/relationships/hyperlink" Target="http://www.northumberland.gov.uk/default.aspx?page=1265&amp;letter=F&amp;type=letterselect" TargetMode="External"/><Relationship Id="rId106" Type="http://schemas.openxmlformats.org/officeDocument/2006/relationships/hyperlink" Target="http://www.northumberland.gov.uk/default.aspx?page=6270&amp;article=1901" TargetMode="External"/><Relationship Id="rId114" Type="http://schemas.openxmlformats.org/officeDocument/2006/relationships/hyperlink" Target="http://www.northumberland.gov.uk/default.aspx?page=6270&amp;article=1896" TargetMode="External"/><Relationship Id="rId119" Type="http://schemas.openxmlformats.org/officeDocument/2006/relationships/hyperlink" Target="javascript:translate('fr');" TargetMode="External"/><Relationship Id="rId127" Type="http://schemas.openxmlformats.org/officeDocument/2006/relationships/hyperlink" Target="javascript:translate('ja');" TargetMode="External"/><Relationship Id="rId10" Type="http://schemas.openxmlformats.org/officeDocument/2006/relationships/hyperlink" Target="http://www.northumberland.gov.uk/default.aspx?page=2096" TargetMode="External"/><Relationship Id="rId31" Type="http://schemas.openxmlformats.org/officeDocument/2006/relationships/hyperlink" Target="http://www.northumberland.gov.uk/default.aspx?page=3817" TargetMode="External"/><Relationship Id="rId44" Type="http://schemas.openxmlformats.org/officeDocument/2006/relationships/control" Target="activeX/activeX6.xml"/><Relationship Id="rId52" Type="http://schemas.openxmlformats.org/officeDocument/2006/relationships/hyperlink" Target="http://www.northumberland.gov.uk/default.aspx?page=1265&amp;letter=A&amp;type=letterselect" TargetMode="External"/><Relationship Id="rId60" Type="http://schemas.openxmlformats.org/officeDocument/2006/relationships/hyperlink" Target="http://www.northumberland.gov.uk/default.aspx?page=1265&amp;letter=I&amp;type=letterselect" TargetMode="External"/><Relationship Id="rId65" Type="http://schemas.openxmlformats.org/officeDocument/2006/relationships/hyperlink" Target="http://www.northumberland.gov.uk/default.aspx?page=1265&amp;letter=N&amp;type=letterselect" TargetMode="External"/><Relationship Id="rId73" Type="http://schemas.openxmlformats.org/officeDocument/2006/relationships/hyperlink" Target="http://www.northumberland.gov.uk/default.aspx?page=1265&amp;letter=V&amp;type=letterselect" TargetMode="External"/><Relationship Id="rId78" Type="http://schemas.openxmlformats.org/officeDocument/2006/relationships/hyperlink" Target="http://www.northumberland.gov.uk/default.aspx?page=1265&amp;letter=0&amp;type=letterselect" TargetMode="External"/><Relationship Id="rId81" Type="http://schemas.openxmlformats.org/officeDocument/2006/relationships/hyperlink" Target="http://www.northumberland.gov.uk/default.aspx?page=7539" TargetMode="External"/><Relationship Id="rId86" Type="http://schemas.openxmlformats.org/officeDocument/2006/relationships/hyperlink" Target="http://www.northumberland.gov.uk/default.aspx?page=294" TargetMode="External"/><Relationship Id="rId94" Type="http://schemas.openxmlformats.org/officeDocument/2006/relationships/hyperlink" Target="http://www.defra.gov.uk/news/2012/03/22/rural-growth-drive/" TargetMode="External"/><Relationship Id="rId99" Type="http://schemas.openxmlformats.org/officeDocument/2006/relationships/hyperlink" Target="http://www.northumberland.gov.uk/default.aspx?page=6270&amp;article=1904" TargetMode="External"/><Relationship Id="rId101" Type="http://schemas.openxmlformats.org/officeDocument/2006/relationships/hyperlink" Target="http://www.northumberland.gov.uk/default.aspx?page=6270&amp;article=1903" TargetMode="External"/><Relationship Id="rId122" Type="http://schemas.openxmlformats.org/officeDocument/2006/relationships/image" Target="media/image19.jpeg"/><Relationship Id="rId130" Type="http://schemas.openxmlformats.org/officeDocument/2006/relationships/image" Target="media/image23.jpe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umberland.gov.uk/default.aspx?page=2095" TargetMode="External"/><Relationship Id="rId13" Type="http://schemas.openxmlformats.org/officeDocument/2006/relationships/hyperlink" Target="http://www.northumberland.gov.uk/default.aspx?page=0" TargetMode="External"/><Relationship Id="rId18" Type="http://schemas.openxmlformats.org/officeDocument/2006/relationships/hyperlink" Target="javascript:document.getElementById('frmGoogle').submit();" TargetMode="External"/><Relationship Id="rId39" Type="http://schemas.openxmlformats.org/officeDocument/2006/relationships/hyperlink" Target="http://www.northumberland.gov.uk/Default.aspx?page=7327#facebook" TargetMode="External"/><Relationship Id="rId109" Type="http://schemas.openxmlformats.org/officeDocument/2006/relationships/hyperlink" Target="http://www.northumberland.gov.uk/default.aspx?page=6270&amp;article=1899" TargetMode="External"/><Relationship Id="rId34" Type="http://schemas.openxmlformats.org/officeDocument/2006/relationships/hyperlink" Target="http://www.northumberland.gov.uk/Default.aspx?page=3467" TargetMode="External"/><Relationship Id="rId50" Type="http://schemas.openxmlformats.org/officeDocument/2006/relationships/control" Target="activeX/activeX9.xml"/><Relationship Id="rId55" Type="http://schemas.openxmlformats.org/officeDocument/2006/relationships/hyperlink" Target="http://www.northumberland.gov.uk/default.aspx?page=1265&amp;letter=D&amp;type=letterselect" TargetMode="External"/><Relationship Id="rId76" Type="http://schemas.openxmlformats.org/officeDocument/2006/relationships/hyperlink" Target="http://www.northumberland.gov.uk/default.aspx?page=1265&amp;letter=Y&amp;type=letterselect" TargetMode="External"/><Relationship Id="rId97" Type="http://schemas.openxmlformats.org/officeDocument/2006/relationships/hyperlink" Target="http://www.northumberland.gov.uk/default.aspx?page=6270&amp;article=1905" TargetMode="External"/><Relationship Id="rId104" Type="http://schemas.openxmlformats.org/officeDocument/2006/relationships/hyperlink" Target="http://www.northumberland.gov.uk/default.aspx?page=6270&amp;article=1902" TargetMode="External"/><Relationship Id="rId120" Type="http://schemas.openxmlformats.org/officeDocument/2006/relationships/image" Target="media/image18.jpeg"/><Relationship Id="rId125" Type="http://schemas.openxmlformats.org/officeDocument/2006/relationships/hyperlink" Target="javascript:translate('es');" TargetMode="External"/><Relationship Id="rId7" Type="http://schemas.openxmlformats.org/officeDocument/2006/relationships/hyperlink" Target="http://www.northumberland.gov.uk/default.aspx?page=6270&amp;StyleType=MediumFont&amp;StyleClass=FontSize" TargetMode="External"/><Relationship Id="rId71" Type="http://schemas.openxmlformats.org/officeDocument/2006/relationships/hyperlink" Target="http://www.northumberland.gov.uk/default.aspx?page=1265&amp;letter=T&amp;type=letterselect" TargetMode="External"/><Relationship Id="rId92" Type="http://schemas.openxmlformats.org/officeDocument/2006/relationships/hyperlink" Target="http://www.northumberland.gov.uk/default.aspx?page=7547" TargetMode="External"/><Relationship Id="rId2" Type="http://schemas.openxmlformats.org/officeDocument/2006/relationships/styles" Target="styles.xml"/><Relationship Id="rId29" Type="http://schemas.openxmlformats.org/officeDocument/2006/relationships/hyperlink" Target="http://www.northumberland.gov.uk/Default.aspx?page=3741" TargetMode="External"/><Relationship Id="rId24" Type="http://schemas.openxmlformats.org/officeDocument/2006/relationships/image" Target="media/image7.wmf"/><Relationship Id="rId40" Type="http://schemas.openxmlformats.org/officeDocument/2006/relationships/image" Target="media/image11.gif"/><Relationship Id="rId45" Type="http://schemas.openxmlformats.org/officeDocument/2006/relationships/image" Target="media/image14.wmf"/><Relationship Id="rId66" Type="http://schemas.openxmlformats.org/officeDocument/2006/relationships/hyperlink" Target="http://www.northumberland.gov.uk/default.aspx?page=1265&amp;letter=O&amp;type=letterselect" TargetMode="External"/><Relationship Id="rId87" Type="http://schemas.openxmlformats.org/officeDocument/2006/relationships/hyperlink" Target="http://www.northumberland.gov.uk/default.aspx?page=295" TargetMode="External"/><Relationship Id="rId110" Type="http://schemas.openxmlformats.org/officeDocument/2006/relationships/hyperlink" Target="http://www.northumberland.gov.uk/default.aspx?page=6270&amp;article=1899" TargetMode="External"/><Relationship Id="rId115" Type="http://schemas.openxmlformats.org/officeDocument/2006/relationships/hyperlink" Target="http://www.northumberland.gov.uk/Default.aspx?page=2110" TargetMode="External"/><Relationship Id="rId131" Type="http://schemas.openxmlformats.org/officeDocument/2006/relationships/hyperlink" Target="javascript:translate('zh-CN');" TargetMode="External"/><Relationship Id="rId136" Type="http://schemas.openxmlformats.org/officeDocument/2006/relationships/theme" Target="theme/theme1.xml"/><Relationship Id="rId61" Type="http://schemas.openxmlformats.org/officeDocument/2006/relationships/hyperlink" Target="http://www.northumberland.gov.uk/default.aspx?page=1265&amp;letter=J&amp;type=letterselect" TargetMode="External"/><Relationship Id="rId82" Type="http://schemas.openxmlformats.org/officeDocument/2006/relationships/hyperlink" Target="http://www.northumberland.gov.uk/default.aspx?page=283" TargetMode="External"/><Relationship Id="rId19"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2</cp:revision>
  <dcterms:created xsi:type="dcterms:W3CDTF">2012-03-27T08:28:00Z</dcterms:created>
  <dcterms:modified xsi:type="dcterms:W3CDTF">2012-03-27T08:28:00Z</dcterms:modified>
</cp:coreProperties>
</file>